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E60A7" w14:textId="77777777" w:rsidR="000B12AB" w:rsidRPr="000B12AB" w:rsidRDefault="000B12AB" w:rsidP="000B12AB">
      <w:pPr>
        <w:spacing w:after="0" w:line="240" w:lineRule="auto"/>
        <w:jc w:val="center"/>
        <w:rPr>
          <w:rFonts w:ascii="Calibri" w:hAnsi="Calibri"/>
          <w:sz w:val="24"/>
          <w:szCs w:val="24"/>
        </w:rPr>
      </w:pPr>
    </w:p>
    <w:p w14:paraId="08FEB4BF" w14:textId="77777777" w:rsidR="000B12AB" w:rsidRDefault="000B12AB" w:rsidP="00765532">
      <w:pPr>
        <w:pStyle w:val="Title"/>
      </w:pPr>
      <w:r w:rsidRPr="00984EA2">
        <w:t>Nieuwsbrief</w:t>
      </w:r>
    </w:p>
    <w:p w14:paraId="2E68C134" w14:textId="77777777" w:rsidR="000B12AB" w:rsidRDefault="000B12AB" w:rsidP="00765532">
      <w:pPr>
        <w:pStyle w:val="Title"/>
      </w:pPr>
      <w:r>
        <w:t xml:space="preserve">Jaargang </w:t>
      </w:r>
      <w:r w:rsidR="00EB414B">
        <w:t>1</w:t>
      </w:r>
      <w:r w:rsidR="00A87AC1">
        <w:t>7</w:t>
      </w:r>
      <w:r>
        <w:t xml:space="preserve">/no </w:t>
      </w:r>
      <w:r w:rsidR="002F263D">
        <w:t>1/ April</w:t>
      </w:r>
      <w:r w:rsidR="00EB414B">
        <w:t xml:space="preserve"> </w:t>
      </w:r>
      <w:r w:rsidR="00A87AC1">
        <w:t>2018</w:t>
      </w:r>
    </w:p>
    <w:p w14:paraId="03C8BC1D" w14:textId="77777777" w:rsidR="00A87AC1" w:rsidRDefault="00A87AC1" w:rsidP="00765532">
      <w:pPr>
        <w:pStyle w:val="Subtitle"/>
      </w:pPr>
      <w:r>
        <w:t>Foto van snoeidag</w:t>
      </w:r>
    </w:p>
    <w:p w14:paraId="46E55E4E" w14:textId="77777777" w:rsidR="009662E2" w:rsidRDefault="008E213C" w:rsidP="000B12AB">
      <w:pPr>
        <w:jc w:val="center"/>
        <w:rPr>
          <w:rFonts w:ascii="Calibri" w:hAnsi="Calibri"/>
          <w:b/>
          <w:sz w:val="44"/>
          <w:szCs w:val="44"/>
          <w:u w:val="single"/>
        </w:rPr>
      </w:pPr>
      <w:r>
        <w:rPr>
          <w:rFonts w:ascii="Calibri" w:hAnsi="Calibri"/>
          <w:b/>
          <w:noProof/>
          <w:sz w:val="44"/>
          <w:szCs w:val="44"/>
          <w:u w:val="single"/>
          <w:lang w:val="en-US"/>
        </w:rPr>
        <w:drawing>
          <wp:inline distT="0" distB="0" distL="0" distR="0" wp14:anchorId="61F13D25" wp14:editId="7EC3A4AE">
            <wp:extent cx="5172075" cy="3879056"/>
            <wp:effectExtent l="19050" t="0" r="0" b="0"/>
            <wp:docPr id="3" name="Afbeelding 1" descr="C:\Users\willy\Contacts\Desktop\Gerard\moestuin\bramen snoeien\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Contacts\Desktop\Gerard\moestuin\bramen snoeien\IMG_0724.JPG"/>
                    <pic:cNvPicPr>
                      <a:picLocks noChangeAspect="1" noChangeArrowheads="1"/>
                    </pic:cNvPicPr>
                  </pic:nvPicPr>
                  <pic:blipFill>
                    <a:blip r:embed="rId9"/>
                    <a:srcRect/>
                    <a:stretch>
                      <a:fillRect/>
                    </a:stretch>
                  </pic:blipFill>
                  <pic:spPr bwMode="auto">
                    <a:xfrm>
                      <a:off x="0" y="0"/>
                      <a:ext cx="5174321" cy="3880741"/>
                    </a:xfrm>
                    <a:prstGeom prst="rect">
                      <a:avLst/>
                    </a:prstGeom>
                    <a:noFill/>
                    <a:ln w="9525">
                      <a:noFill/>
                      <a:miter lim="800000"/>
                      <a:headEnd/>
                      <a:tailEnd/>
                    </a:ln>
                  </pic:spPr>
                </pic:pic>
              </a:graphicData>
            </a:graphic>
          </wp:inline>
        </w:drawing>
      </w:r>
    </w:p>
    <w:p w14:paraId="685FB1E5" w14:textId="77777777" w:rsidR="009662E2" w:rsidRDefault="009662E2" w:rsidP="000B12AB">
      <w:pPr>
        <w:jc w:val="center"/>
        <w:rPr>
          <w:rFonts w:ascii="Calibri" w:hAnsi="Calibri"/>
          <w:b/>
          <w:sz w:val="44"/>
          <w:szCs w:val="44"/>
          <w:u w:val="single"/>
        </w:rPr>
      </w:pPr>
    </w:p>
    <w:p w14:paraId="3A389D0C" w14:textId="77777777" w:rsidR="00FC418D" w:rsidRPr="00EE27B5" w:rsidRDefault="00EE3C4E" w:rsidP="00765532">
      <w:pPr>
        <w:pStyle w:val="Heading1"/>
        <w:rPr>
          <w:sz w:val="26"/>
          <w:szCs w:val="26"/>
        </w:rPr>
      </w:pPr>
      <w:r>
        <w:t>De paal</w:t>
      </w:r>
    </w:p>
    <w:p w14:paraId="28ED9CB1" w14:textId="77777777" w:rsidR="00EE27B5" w:rsidRDefault="00EE3C4E" w:rsidP="00765532">
      <w:pPr>
        <w:pStyle w:val="BodyText"/>
      </w:pPr>
      <w:r>
        <w:t>Hoera. De palen die onze moestuinen af</w:t>
      </w:r>
      <w:r w:rsidR="00032ADC">
        <w:t xml:space="preserve"> moesten </w:t>
      </w:r>
      <w:r>
        <w:t xml:space="preserve">sluiten </w:t>
      </w:r>
      <w:r w:rsidR="00032ADC">
        <w:t xml:space="preserve">blijven  ook </w:t>
      </w:r>
      <w:r>
        <w:t>dit</w:t>
      </w:r>
      <w:r w:rsidR="00032ADC">
        <w:t xml:space="preserve"> jaar los in de grond </w:t>
      </w:r>
      <w:r>
        <w:t xml:space="preserve">. Alle tuinen </w:t>
      </w:r>
      <w:r w:rsidR="00032ADC">
        <w:t>blijven dus</w:t>
      </w:r>
      <w:r>
        <w:t xml:space="preserve"> vrij toegankelijk voor de auto. De bed</w:t>
      </w:r>
      <w:r w:rsidR="00EB541A">
        <w:t xml:space="preserve">oeling </w:t>
      </w:r>
      <w:r w:rsidR="00EE27B5">
        <w:t>blijft</w:t>
      </w:r>
      <w:r w:rsidR="00EB541A">
        <w:t xml:space="preserve"> wel om de toegan</w:t>
      </w:r>
      <w:r w:rsidR="009662E2">
        <w:t>g zoveel mogelijk te beperken. E</w:t>
      </w:r>
      <w:r w:rsidR="00EB541A">
        <w:t xml:space="preserve">r mag daarom alleen </w:t>
      </w:r>
      <w:r w:rsidR="00EA67A0">
        <w:t>naar de tuin</w:t>
      </w:r>
      <w:r w:rsidR="00EB541A">
        <w:t xml:space="preserve"> worden om te laden en/of lossen voor maximaal 10 minuten. Daarna </w:t>
      </w:r>
      <w:r w:rsidR="00BD024B">
        <w:t>moet de auto weer op de parkeerplaats</w:t>
      </w:r>
      <w:r w:rsidR="002F263D">
        <w:t xml:space="preserve"> </w:t>
      </w:r>
      <w:r w:rsidR="00BD024B">
        <w:t xml:space="preserve"> worden gezet</w:t>
      </w:r>
      <w:r w:rsidR="00380C13">
        <w:t xml:space="preserve">. Plaats de paal direct terug om ongelukken voor fietsers te voorkomen. </w:t>
      </w:r>
      <w:r w:rsidR="00EE27B5">
        <w:t>Afgelopen jaar is er goed omgegaan met deze regel (op een enkele uitzondering na) zodat wij dit met</w:t>
      </w:r>
      <w:r w:rsidR="004B471F">
        <w:t xml:space="preserve"> een</w:t>
      </w:r>
      <w:r w:rsidR="00EE27B5">
        <w:t xml:space="preserve"> jaar kunnen verlengen</w:t>
      </w:r>
    </w:p>
    <w:p w14:paraId="3EA10925" w14:textId="77777777" w:rsidR="008E213C" w:rsidRDefault="008E213C" w:rsidP="008E213C">
      <w:pPr>
        <w:pStyle w:val="Heading2"/>
        <w:rPr>
          <w:rFonts w:eastAsia="MS Mincho"/>
          <w:lang w:eastAsia="nl-NL"/>
        </w:rPr>
      </w:pPr>
      <w:r>
        <w:rPr>
          <w:rFonts w:eastAsia="MS Mincho"/>
          <w:lang w:eastAsia="nl-NL"/>
        </w:rPr>
        <w:lastRenderedPageBreak/>
        <w:t>BBQ</w:t>
      </w:r>
    </w:p>
    <w:p w14:paraId="42E897EC" w14:textId="77777777" w:rsidR="008E213C" w:rsidRDefault="008E213C" w:rsidP="008E213C">
      <w:pPr>
        <w:pStyle w:val="BodyText"/>
        <w:rPr>
          <w:lang w:eastAsia="nl-NL"/>
        </w:rPr>
      </w:pPr>
      <w:r>
        <w:rPr>
          <w:lang w:eastAsia="nl-NL"/>
        </w:rPr>
        <w:t>Dit jaar wordt er weer een BBQ georganiseerd. Wij hopen op een goede opkomst (vorig jaar waren er meer dan 40 deelnemers) en vooral mooi weer</w:t>
      </w:r>
    </w:p>
    <w:p w14:paraId="70191D83" w14:textId="77777777" w:rsidR="008E213C" w:rsidRDefault="008E213C" w:rsidP="008E213C">
      <w:pPr>
        <w:pStyle w:val="MessageHeader"/>
        <w:rPr>
          <w:rFonts w:eastAsia="MS Mincho"/>
          <w:lang w:eastAsia="nl-NL"/>
        </w:rPr>
      </w:pPr>
      <w:r>
        <w:rPr>
          <w:rFonts w:eastAsia="MS Mincho"/>
          <w:lang w:eastAsia="nl-NL"/>
        </w:rPr>
        <w:t>Datum:</w:t>
      </w:r>
      <w:r>
        <w:rPr>
          <w:rFonts w:eastAsia="MS Mincho"/>
          <w:lang w:eastAsia="nl-NL"/>
        </w:rPr>
        <w:tab/>
        <w:t>16 Juni. Locatie: partytent op de parkeerplaats bij het clubgebouw.</w:t>
      </w:r>
    </w:p>
    <w:p w14:paraId="0E8E1032" w14:textId="77777777" w:rsidR="008E213C" w:rsidRPr="00E6521F" w:rsidRDefault="008E213C" w:rsidP="008E213C">
      <w:pPr>
        <w:autoSpaceDE w:val="0"/>
        <w:autoSpaceDN w:val="0"/>
        <w:adjustRightInd w:val="0"/>
        <w:spacing w:after="0" w:line="240" w:lineRule="auto"/>
        <w:rPr>
          <w:rFonts w:ascii="Calibri" w:eastAsia="MS Mincho" w:hAnsi="Calibri" w:cs="Calibri"/>
          <w:sz w:val="26"/>
          <w:szCs w:val="26"/>
          <w:lang w:eastAsia="nl-NL"/>
        </w:rPr>
      </w:pPr>
    </w:p>
    <w:p w14:paraId="7B100D53" w14:textId="77777777" w:rsidR="008E213C" w:rsidRPr="00E6521F" w:rsidRDefault="008E213C" w:rsidP="008E213C">
      <w:pPr>
        <w:pStyle w:val="List"/>
        <w:rPr>
          <w:lang w:eastAsia="nl-NL"/>
        </w:rPr>
      </w:pPr>
      <w:r w:rsidRPr="00E6521F">
        <w:rPr>
          <w:lang w:eastAsia="nl-NL"/>
        </w:rPr>
        <w:t>Deelname per volwassene € 10.00</w:t>
      </w:r>
    </w:p>
    <w:p w14:paraId="31DC2E14" w14:textId="77777777" w:rsidR="008E213C" w:rsidRPr="00E6521F" w:rsidRDefault="008E213C" w:rsidP="008E213C">
      <w:pPr>
        <w:pStyle w:val="List"/>
        <w:rPr>
          <w:lang w:eastAsia="nl-NL"/>
        </w:rPr>
      </w:pPr>
      <w:r w:rsidRPr="00E6521F">
        <w:rPr>
          <w:lang w:eastAsia="nl-NL"/>
        </w:rPr>
        <w:t>Deelname per kind tot 12 jaar € 5.00</w:t>
      </w:r>
    </w:p>
    <w:p w14:paraId="66E071BB" w14:textId="77777777" w:rsidR="008E213C" w:rsidRPr="00E6521F" w:rsidRDefault="008E213C" w:rsidP="008E213C">
      <w:pPr>
        <w:pStyle w:val="List"/>
        <w:rPr>
          <w:rFonts w:ascii="Calibri" w:eastAsia="MS Mincho" w:hAnsi="Calibri" w:cs="Calibri"/>
          <w:sz w:val="26"/>
          <w:szCs w:val="26"/>
          <w:lang w:eastAsia="nl-NL"/>
        </w:rPr>
      </w:pPr>
      <w:r w:rsidRPr="00E6521F">
        <w:rPr>
          <w:lang w:eastAsia="nl-NL"/>
        </w:rPr>
        <w:t>Consumpties gratis</w:t>
      </w:r>
    </w:p>
    <w:p w14:paraId="4B78032D" w14:textId="77777777" w:rsidR="008E213C" w:rsidRPr="00E6521F" w:rsidRDefault="008E213C" w:rsidP="008E213C">
      <w:pPr>
        <w:pStyle w:val="BodyText"/>
        <w:rPr>
          <w:lang w:eastAsia="nl-NL"/>
        </w:rPr>
      </w:pPr>
      <w:r w:rsidRPr="00E6521F">
        <w:rPr>
          <w:lang w:eastAsia="nl-NL"/>
        </w:rPr>
        <w:t xml:space="preserve">Wilt u deelnemen dan kunt u het formulier op </w:t>
      </w:r>
      <w:r>
        <w:rPr>
          <w:lang w:eastAsia="nl-NL"/>
        </w:rPr>
        <w:t>deze</w:t>
      </w:r>
      <w:r w:rsidRPr="00E6521F">
        <w:rPr>
          <w:lang w:eastAsia="nl-NL"/>
        </w:rPr>
        <w:t xml:space="preserve"> pagina invullen en inleveren bij de penningmeester Cees van Strien. Bij inlevering dienen de kosten te worden voldaan dan wel per ommegaande overgemaakt te worden</w:t>
      </w:r>
      <w:r>
        <w:rPr>
          <w:lang w:eastAsia="nl-NL"/>
        </w:rPr>
        <w:t xml:space="preserve"> </w:t>
      </w:r>
      <w:r w:rsidRPr="00E6521F">
        <w:rPr>
          <w:lang w:eastAsia="nl-NL"/>
        </w:rPr>
        <w:t>op het rekeningnummer van VTV De Klepel.</w:t>
      </w:r>
    </w:p>
    <w:p w14:paraId="561EB2EF" w14:textId="77777777" w:rsidR="008E213C" w:rsidRDefault="008E213C" w:rsidP="008E213C">
      <w:pPr>
        <w:autoSpaceDE w:val="0"/>
        <w:autoSpaceDN w:val="0"/>
        <w:adjustRightInd w:val="0"/>
        <w:spacing w:after="0" w:line="240" w:lineRule="auto"/>
        <w:rPr>
          <w:rFonts w:ascii="Calibri" w:eastAsia="MS Mincho" w:hAnsi="Calibri" w:cs="Calibri"/>
          <w:sz w:val="32"/>
          <w:szCs w:val="32"/>
          <w:lang w:eastAsia="nl-NL"/>
        </w:rPr>
      </w:pPr>
    </w:p>
    <w:p w14:paraId="72C34FA4" w14:textId="77777777" w:rsidR="008E213C" w:rsidRPr="00EA67A0" w:rsidRDefault="008E213C" w:rsidP="008E213C">
      <w:pPr>
        <w:pStyle w:val="BodyText"/>
        <w:rPr>
          <w:lang w:eastAsia="nl-NL"/>
        </w:rPr>
      </w:pPr>
      <w:r w:rsidRPr="00EA67A0">
        <w:rPr>
          <w:lang w:eastAsia="nl-NL"/>
        </w:rPr>
        <w:t>Hr/ Mw.................................................................Tuinnr.............</w:t>
      </w:r>
    </w:p>
    <w:p w14:paraId="49D33818" w14:textId="77777777" w:rsidR="008E213C" w:rsidRPr="00EA67A0" w:rsidRDefault="008E213C" w:rsidP="008E213C">
      <w:pPr>
        <w:pStyle w:val="BodyText"/>
        <w:rPr>
          <w:lang w:eastAsia="nl-NL"/>
        </w:rPr>
      </w:pPr>
      <w:r w:rsidRPr="00EA67A0">
        <w:rPr>
          <w:lang w:eastAsia="nl-NL"/>
        </w:rPr>
        <w:t>komt op zaterdag 16 juni  naar de bbq met het onderstaand aantal personen.</w:t>
      </w:r>
    </w:p>
    <w:p w14:paraId="471BD1C0" w14:textId="77777777" w:rsidR="008E213C" w:rsidRPr="00EA67A0" w:rsidRDefault="008E213C" w:rsidP="008E213C">
      <w:pPr>
        <w:pStyle w:val="BodyText"/>
        <w:rPr>
          <w:lang w:eastAsia="nl-NL"/>
        </w:rPr>
      </w:pPr>
      <w:r w:rsidRPr="00EA67A0">
        <w:rPr>
          <w:lang w:eastAsia="nl-NL"/>
        </w:rPr>
        <w:t>........volwassenen a € 10.00</w:t>
      </w:r>
    </w:p>
    <w:p w14:paraId="114A9535" w14:textId="77777777" w:rsidR="008E213C" w:rsidRPr="00EA67A0" w:rsidRDefault="008E213C" w:rsidP="008E213C">
      <w:pPr>
        <w:pStyle w:val="BodyText"/>
        <w:rPr>
          <w:lang w:eastAsia="nl-NL"/>
        </w:rPr>
      </w:pPr>
      <w:r w:rsidRPr="00EA67A0">
        <w:rPr>
          <w:lang w:eastAsia="nl-NL"/>
        </w:rPr>
        <w:t>........kinderen a € 5.00</w:t>
      </w:r>
    </w:p>
    <w:p w14:paraId="754ADFA7" w14:textId="77777777" w:rsidR="008E213C" w:rsidRPr="00EA67A0" w:rsidRDefault="008E213C" w:rsidP="008E213C">
      <w:pPr>
        <w:pStyle w:val="BodyText"/>
        <w:rPr>
          <w:lang w:eastAsia="nl-NL"/>
        </w:rPr>
      </w:pPr>
      <w:r w:rsidRPr="00EA67A0">
        <w:rPr>
          <w:lang w:eastAsia="nl-NL"/>
        </w:rPr>
        <w:t>U kunt kiezen uit een vleesmenu of een vegetarisch menu</w:t>
      </w:r>
    </w:p>
    <w:p w14:paraId="5472FBDC" w14:textId="77777777" w:rsidR="008E213C" w:rsidRPr="00EA67A0" w:rsidRDefault="008E213C" w:rsidP="008E213C">
      <w:pPr>
        <w:pStyle w:val="BodyText"/>
        <w:rPr>
          <w:lang w:eastAsia="nl-NL"/>
        </w:rPr>
      </w:pPr>
      <w:r w:rsidRPr="00EA67A0">
        <w:rPr>
          <w:lang w:eastAsia="nl-NL"/>
        </w:rPr>
        <w:t>Kruis hieronder uw keuze aan en vermeld tevens het aantal</w:t>
      </w:r>
    </w:p>
    <w:p w14:paraId="5A34F9DE" w14:textId="77777777" w:rsidR="008E213C" w:rsidRPr="00EA67A0" w:rsidRDefault="008E213C" w:rsidP="008E213C">
      <w:pPr>
        <w:autoSpaceDE w:val="0"/>
        <w:autoSpaceDN w:val="0"/>
        <w:adjustRightInd w:val="0"/>
        <w:spacing w:after="0" w:line="240" w:lineRule="auto"/>
        <w:rPr>
          <w:rFonts w:asciiTheme="majorHAnsi" w:eastAsia="MS Mincho" w:hAnsiTheme="majorHAnsi" w:cstheme="minorHAnsi"/>
          <w:sz w:val="26"/>
          <w:szCs w:val="26"/>
          <w:lang w:eastAsia="nl-NL"/>
        </w:rPr>
      </w:pPr>
      <w:r w:rsidRPr="00EA67A0">
        <w:rPr>
          <w:rFonts w:asciiTheme="majorHAnsi" w:eastAsia="MS Mincho" w:hAnsiTheme="majorHAnsi" w:cstheme="minorHAnsi"/>
          <w:sz w:val="26"/>
          <w:szCs w:val="26"/>
          <w:lang w:eastAsia="nl-NL"/>
        </w:rPr>
        <w:t xml:space="preserve">O ......x vleesmenu </w:t>
      </w:r>
      <w:r w:rsidRPr="00EA67A0">
        <w:rPr>
          <w:rFonts w:asciiTheme="majorHAnsi" w:eastAsia="MS Mincho" w:hAnsiTheme="majorHAnsi" w:cstheme="minorHAnsi"/>
          <w:sz w:val="26"/>
          <w:szCs w:val="26"/>
          <w:lang w:eastAsia="nl-NL"/>
        </w:rPr>
        <w:tab/>
      </w:r>
      <w:r w:rsidRPr="00EA67A0">
        <w:rPr>
          <w:rFonts w:asciiTheme="majorHAnsi" w:eastAsia="MS Mincho" w:hAnsiTheme="majorHAnsi" w:cstheme="minorHAnsi"/>
          <w:sz w:val="26"/>
          <w:szCs w:val="26"/>
          <w:lang w:eastAsia="nl-NL"/>
        </w:rPr>
        <w:tab/>
      </w:r>
      <w:r w:rsidRPr="00EA67A0">
        <w:rPr>
          <w:rFonts w:asciiTheme="majorHAnsi" w:eastAsia="MS Mincho" w:hAnsiTheme="majorHAnsi" w:cstheme="minorHAnsi"/>
          <w:sz w:val="26"/>
          <w:szCs w:val="26"/>
          <w:lang w:eastAsia="nl-NL"/>
        </w:rPr>
        <w:tab/>
        <w:t>O .....x vleesmenu kind</w:t>
      </w:r>
    </w:p>
    <w:p w14:paraId="3D629669" w14:textId="77777777" w:rsidR="008E213C" w:rsidRPr="00EA67A0" w:rsidRDefault="008E213C" w:rsidP="008E213C">
      <w:pPr>
        <w:autoSpaceDE w:val="0"/>
        <w:autoSpaceDN w:val="0"/>
        <w:adjustRightInd w:val="0"/>
        <w:spacing w:after="0" w:line="240" w:lineRule="auto"/>
        <w:rPr>
          <w:rFonts w:asciiTheme="majorHAnsi" w:eastAsia="MS Mincho" w:hAnsiTheme="majorHAnsi" w:cstheme="minorHAnsi"/>
          <w:sz w:val="26"/>
          <w:szCs w:val="26"/>
          <w:lang w:eastAsia="nl-NL"/>
        </w:rPr>
      </w:pPr>
      <w:r w:rsidRPr="00EA67A0">
        <w:rPr>
          <w:rFonts w:asciiTheme="majorHAnsi" w:eastAsia="MS Mincho" w:hAnsiTheme="majorHAnsi" w:cstheme="minorHAnsi"/>
          <w:sz w:val="26"/>
          <w:szCs w:val="26"/>
          <w:lang w:eastAsia="nl-NL"/>
        </w:rPr>
        <w:t xml:space="preserve">O .....x vegetarisch menu </w:t>
      </w:r>
      <w:r w:rsidRPr="00EA67A0">
        <w:rPr>
          <w:rFonts w:asciiTheme="majorHAnsi" w:eastAsia="MS Mincho" w:hAnsiTheme="majorHAnsi" w:cstheme="minorHAnsi"/>
          <w:sz w:val="26"/>
          <w:szCs w:val="26"/>
          <w:lang w:eastAsia="nl-NL"/>
        </w:rPr>
        <w:tab/>
      </w:r>
      <w:r w:rsidRPr="00EA67A0">
        <w:rPr>
          <w:rFonts w:asciiTheme="majorHAnsi" w:eastAsia="MS Mincho" w:hAnsiTheme="majorHAnsi" w:cstheme="minorHAnsi"/>
          <w:sz w:val="26"/>
          <w:szCs w:val="26"/>
          <w:lang w:eastAsia="nl-NL"/>
        </w:rPr>
        <w:tab/>
        <w:t>O ....x vegetarisch menu kind</w:t>
      </w:r>
    </w:p>
    <w:p w14:paraId="0A310F0B" w14:textId="77777777" w:rsidR="008E213C" w:rsidRPr="00EA67A0" w:rsidRDefault="008E213C" w:rsidP="008E213C">
      <w:pPr>
        <w:autoSpaceDE w:val="0"/>
        <w:autoSpaceDN w:val="0"/>
        <w:adjustRightInd w:val="0"/>
        <w:spacing w:after="0" w:line="240" w:lineRule="auto"/>
        <w:rPr>
          <w:rFonts w:asciiTheme="majorHAnsi" w:eastAsia="MS Mincho" w:hAnsiTheme="majorHAnsi" w:cstheme="minorHAnsi"/>
          <w:sz w:val="26"/>
          <w:szCs w:val="26"/>
          <w:lang w:eastAsia="nl-NL"/>
        </w:rPr>
      </w:pPr>
    </w:p>
    <w:p w14:paraId="171AC4C2" w14:textId="77777777" w:rsidR="008E213C" w:rsidRPr="00765532" w:rsidRDefault="008E213C" w:rsidP="008E213C">
      <w:pPr>
        <w:pStyle w:val="BodyText"/>
        <w:rPr>
          <w:lang w:eastAsia="nl-NL"/>
        </w:rPr>
      </w:pPr>
      <w:r w:rsidRPr="00EA67A0">
        <w:rPr>
          <w:lang w:eastAsia="nl-NL"/>
        </w:rPr>
        <w:t>Dit formulier</w:t>
      </w:r>
      <w:r>
        <w:rPr>
          <w:lang w:eastAsia="nl-NL"/>
        </w:rPr>
        <w:t xml:space="preserve"> vind je ook op </w:t>
      </w:r>
      <w:r w:rsidR="00A50EB3">
        <w:rPr>
          <w:lang w:eastAsia="nl-NL"/>
        </w:rPr>
        <w:t xml:space="preserve">onze </w:t>
      </w:r>
      <w:r>
        <w:rPr>
          <w:lang w:eastAsia="nl-NL"/>
        </w:rPr>
        <w:t xml:space="preserve">website. </w:t>
      </w:r>
      <w:r w:rsidRPr="00EA67A0">
        <w:rPr>
          <w:lang w:eastAsia="nl-NL"/>
        </w:rPr>
        <w:t xml:space="preserve"> </w:t>
      </w:r>
      <w:r>
        <w:rPr>
          <w:lang w:eastAsia="nl-NL"/>
        </w:rPr>
        <w:t>G</w:t>
      </w:r>
      <w:r w:rsidRPr="00EA67A0">
        <w:rPr>
          <w:lang w:eastAsia="nl-NL"/>
        </w:rPr>
        <w:t xml:space="preserve">raag inleveren </w:t>
      </w:r>
      <w:r w:rsidRPr="00EA67A0">
        <w:rPr>
          <w:b/>
          <w:bCs/>
          <w:lang w:eastAsia="nl-NL"/>
        </w:rPr>
        <w:t xml:space="preserve">voor 26 mei </w:t>
      </w:r>
      <w:r w:rsidRPr="00EA67A0">
        <w:rPr>
          <w:lang w:eastAsia="nl-NL"/>
        </w:rPr>
        <w:t xml:space="preserve">bij de penningmeester Cees van Strien, Hooge Hoeven 37 of e-mail naar </w:t>
      </w:r>
      <w:hyperlink r:id="rId10" w:history="1">
        <w:r w:rsidRPr="00E15A20">
          <w:rPr>
            <w:rStyle w:val="Hyperlink"/>
            <w:rFonts w:asciiTheme="majorHAnsi" w:eastAsia="MS Mincho" w:hAnsiTheme="majorHAnsi" w:cstheme="minorHAnsi"/>
            <w:sz w:val="26"/>
            <w:szCs w:val="26"/>
            <w:lang w:eastAsia="nl-NL"/>
          </w:rPr>
          <w:t>Cees.vanStrien@planet.nl</w:t>
        </w:r>
      </w:hyperlink>
    </w:p>
    <w:p w14:paraId="78FAFCF2" w14:textId="77777777" w:rsidR="007E2F87" w:rsidRPr="00A87AC1" w:rsidRDefault="00A87AC1" w:rsidP="00765532">
      <w:pPr>
        <w:pStyle w:val="Heading1"/>
      </w:pPr>
      <w:r>
        <w:t>Ru</w:t>
      </w:r>
      <w:r w:rsidR="00E90825">
        <w:t>iltafel</w:t>
      </w:r>
    </w:p>
    <w:p w14:paraId="4FC6D224" w14:textId="77777777" w:rsidR="00EE27B5" w:rsidRPr="00EE27B5" w:rsidRDefault="005F5EF1" w:rsidP="00765532">
      <w:pPr>
        <w:pStyle w:val="BodyText"/>
      </w:pPr>
      <w:r>
        <w:t>De ruiltafel blijft een onverminderd succes. Voor velen is dit een prettige weg om op een goede manier van hun overtollige plantjes of groente af te komen. Vorig jaar is een oproep gedaan om een a</w:t>
      </w:r>
      <w:r w:rsidR="007A5166">
        <w:t>ndere tafel hiervoor te maken</w:t>
      </w:r>
      <w:r>
        <w:t xml:space="preserve"> </w:t>
      </w:r>
      <w:r w:rsidR="007A5166">
        <w:t>H</w:t>
      </w:r>
      <w:r w:rsidR="009662E2">
        <w:t>ier is</w:t>
      </w:r>
      <w:r w:rsidR="008E213C">
        <w:t xml:space="preserve"> door</w:t>
      </w:r>
      <w:r>
        <w:t xml:space="preserve"> </w:t>
      </w:r>
      <w:r w:rsidR="007A5166">
        <w:t>Hans van Brakel  werk van gemaakt.</w:t>
      </w:r>
      <w:r w:rsidR="00380C13">
        <w:t xml:space="preserve"> Hans is geen lid van onze vereniging, maar kent een aantal leden en draagt ons een warm hart toe.</w:t>
      </w:r>
      <w:r w:rsidR="009662E2">
        <w:t xml:space="preserve"> Er staat</w:t>
      </w:r>
      <w:r w:rsidR="007A5166">
        <w:t xml:space="preserve"> </w:t>
      </w:r>
      <w:r w:rsidR="009662E2">
        <w:t xml:space="preserve">nu een </w:t>
      </w:r>
      <w:r w:rsidR="007A5166">
        <w:t>nieuwe tafel en er komt ook nog een afdakje om het geheel af te maken. Wij willen Hans hiervoor bedanken</w:t>
      </w:r>
      <w:r w:rsidR="00EE27B5">
        <w:t>.</w:t>
      </w:r>
    </w:p>
    <w:p w14:paraId="19787D3B" w14:textId="77777777" w:rsidR="000353F0" w:rsidRPr="000353F0" w:rsidRDefault="007621A3" w:rsidP="00765532">
      <w:pPr>
        <w:pStyle w:val="Heading1"/>
        <w:rPr>
          <w:rFonts w:eastAsia="MS Mincho"/>
          <w:lang w:eastAsia="nl-NL"/>
        </w:rPr>
      </w:pPr>
      <w:r>
        <w:rPr>
          <w:rFonts w:eastAsia="MS Mincho"/>
          <w:lang w:eastAsia="nl-NL"/>
        </w:rPr>
        <w:t>Zonnebloem</w:t>
      </w:r>
      <w:r w:rsidR="005E117D">
        <w:rPr>
          <w:rFonts w:eastAsia="MS Mincho"/>
          <w:lang w:eastAsia="nl-NL"/>
        </w:rPr>
        <w:t>enwedstrijd</w:t>
      </w:r>
    </w:p>
    <w:p w14:paraId="3E690538" w14:textId="77777777" w:rsidR="000353F0" w:rsidRPr="00810DF0" w:rsidRDefault="00214180" w:rsidP="00765532">
      <w:pPr>
        <w:pStyle w:val="BodyText"/>
        <w:rPr>
          <w:lang w:eastAsia="nl-NL"/>
        </w:rPr>
      </w:pPr>
      <w:r>
        <w:rPr>
          <w:lang w:eastAsia="nl-NL"/>
        </w:rPr>
        <w:t>Ook dit jaar organiseren we weer</w:t>
      </w:r>
      <w:r w:rsidR="009322F1">
        <w:rPr>
          <w:lang w:eastAsia="nl-NL"/>
        </w:rPr>
        <w:t xml:space="preserve"> een</w:t>
      </w:r>
      <w:r>
        <w:rPr>
          <w:lang w:eastAsia="nl-NL"/>
        </w:rPr>
        <w:t xml:space="preserve"> wedstrijd </w:t>
      </w:r>
      <w:r w:rsidR="00765532">
        <w:rPr>
          <w:lang w:eastAsia="nl-NL"/>
        </w:rPr>
        <w:t>“</w:t>
      </w:r>
      <w:r>
        <w:rPr>
          <w:lang w:eastAsia="nl-NL"/>
        </w:rPr>
        <w:t>de hoogste zonnebloem</w:t>
      </w:r>
      <w:r w:rsidR="00765532">
        <w:rPr>
          <w:lang w:eastAsia="nl-NL"/>
        </w:rPr>
        <w:t>”</w:t>
      </w:r>
      <w:r>
        <w:rPr>
          <w:lang w:eastAsia="nl-NL"/>
        </w:rPr>
        <w:t>.</w:t>
      </w:r>
      <w:r w:rsidR="00A3707C">
        <w:rPr>
          <w:lang w:eastAsia="nl-NL"/>
        </w:rPr>
        <w:t xml:space="preserve"> De regels zijn als vanouds: De zonnebloem dient op de tuin gekweekt te zijn en er dingt slechts 1 bloem mee per tuin. De prijzen zijn respectievelijk 15, 10 en 5 Euro.</w:t>
      </w:r>
      <w:r>
        <w:rPr>
          <w:lang w:eastAsia="nl-NL"/>
        </w:rPr>
        <w:t xml:space="preserve"> Bij </w:t>
      </w:r>
      <w:r w:rsidR="009322F1">
        <w:rPr>
          <w:lang w:eastAsia="nl-NL"/>
        </w:rPr>
        <w:t>gelijke stand</w:t>
      </w:r>
      <w:r>
        <w:rPr>
          <w:lang w:eastAsia="nl-NL"/>
        </w:rPr>
        <w:t xml:space="preserve"> worden de prijzen verdeeld. Voor alternatieven voor deze wedstrijd houden wij ons volgend jaar aanbevolen.</w:t>
      </w:r>
    </w:p>
    <w:p w14:paraId="5DFA0571" w14:textId="77777777" w:rsidR="00966935" w:rsidRPr="00966935" w:rsidRDefault="007A5166" w:rsidP="00765532">
      <w:pPr>
        <w:pStyle w:val="Heading1"/>
        <w:rPr>
          <w:rFonts w:eastAsia="MS Mincho"/>
          <w:lang w:eastAsia="nl-NL"/>
        </w:rPr>
      </w:pPr>
      <w:r>
        <w:rPr>
          <w:rFonts w:eastAsia="MS Mincho"/>
          <w:lang w:eastAsia="nl-NL"/>
        </w:rPr>
        <w:lastRenderedPageBreak/>
        <w:t>Foto</w:t>
      </w:r>
      <w:r w:rsidR="00765532">
        <w:rPr>
          <w:rFonts w:eastAsia="MS Mincho"/>
          <w:lang w:eastAsia="nl-NL"/>
        </w:rPr>
        <w:t>’</w:t>
      </w:r>
      <w:r>
        <w:rPr>
          <w:rFonts w:eastAsia="MS Mincho"/>
          <w:lang w:eastAsia="nl-NL"/>
        </w:rPr>
        <w:t>s</w:t>
      </w:r>
    </w:p>
    <w:p w14:paraId="5BAFA08F" w14:textId="77777777" w:rsidR="000E2473" w:rsidRPr="006478D4" w:rsidRDefault="007A5166" w:rsidP="00765532">
      <w:pPr>
        <w:pStyle w:val="BodyText"/>
        <w:rPr>
          <w:lang w:eastAsia="nl-NL"/>
        </w:rPr>
      </w:pPr>
      <w:r w:rsidRPr="006478D4">
        <w:rPr>
          <w:lang w:eastAsia="nl-NL"/>
        </w:rPr>
        <w:t>Vorig jaar kwam het idee naar voren om bijzondere foto</w:t>
      </w:r>
      <w:r w:rsidR="00765532">
        <w:rPr>
          <w:lang w:eastAsia="nl-NL"/>
        </w:rPr>
        <w:t>’</w:t>
      </w:r>
      <w:r w:rsidRPr="006478D4">
        <w:rPr>
          <w:lang w:eastAsia="nl-NL"/>
        </w:rPr>
        <w:t>s te verzamelen</w:t>
      </w:r>
      <w:r w:rsidR="000E2473" w:rsidRPr="006478D4">
        <w:rPr>
          <w:lang w:eastAsia="nl-NL"/>
        </w:rPr>
        <w:t xml:space="preserve"> om deze te presenteren in de ALV. Er kwamen </w:t>
      </w:r>
      <w:r w:rsidR="006478D4" w:rsidRPr="006478D4">
        <w:rPr>
          <w:lang w:eastAsia="nl-NL"/>
        </w:rPr>
        <w:t>een paar</w:t>
      </w:r>
      <w:r w:rsidR="000E2473" w:rsidRPr="006478D4">
        <w:rPr>
          <w:lang w:eastAsia="nl-NL"/>
        </w:rPr>
        <w:t xml:space="preserve"> reacties op deze oproep</w:t>
      </w:r>
      <w:r w:rsidR="009662E2">
        <w:rPr>
          <w:lang w:eastAsia="nl-NL"/>
        </w:rPr>
        <w:t>,</w:t>
      </w:r>
      <w:r w:rsidR="000E2473" w:rsidRPr="006478D4">
        <w:rPr>
          <w:lang w:eastAsia="nl-NL"/>
        </w:rPr>
        <w:t xml:space="preserve"> maar i</w:t>
      </w:r>
      <w:r w:rsidR="006478D4" w:rsidRPr="006478D4">
        <w:rPr>
          <w:lang w:eastAsia="nl-NL"/>
        </w:rPr>
        <w:t>k</w:t>
      </w:r>
      <w:r w:rsidR="000E2473" w:rsidRPr="006478D4">
        <w:rPr>
          <w:lang w:eastAsia="nl-NL"/>
        </w:rPr>
        <w:t xml:space="preserve"> denk dat als wij ze hadden ingestuurd naar de zakengids of nieuwsblad Geldermalsen</w:t>
      </w:r>
      <w:r w:rsidR="006478D4" w:rsidRPr="006478D4">
        <w:rPr>
          <w:lang w:eastAsia="nl-NL"/>
        </w:rPr>
        <w:t xml:space="preserve"> ze</w:t>
      </w:r>
      <w:r w:rsidR="000E2473" w:rsidRPr="006478D4">
        <w:rPr>
          <w:lang w:eastAsia="nl-NL"/>
        </w:rPr>
        <w:t xml:space="preserve"> zeker een publicatie hadden gehaald. Trouwens, wie heeft de foto</w:t>
      </w:r>
      <w:r w:rsidR="00765532">
        <w:rPr>
          <w:lang w:eastAsia="nl-NL"/>
        </w:rPr>
        <w:t>’</w:t>
      </w:r>
      <w:r w:rsidR="000E2473" w:rsidRPr="006478D4">
        <w:rPr>
          <w:lang w:eastAsia="nl-NL"/>
        </w:rPr>
        <w:t>s ontdekt bij de presentatie?</w:t>
      </w:r>
      <w:r w:rsidR="006478D4" w:rsidRPr="006478D4">
        <w:rPr>
          <w:lang w:eastAsia="nl-NL"/>
        </w:rPr>
        <w:t xml:space="preserve"> </w:t>
      </w:r>
      <w:r w:rsidR="009662E2">
        <w:rPr>
          <w:lang w:eastAsia="nl-NL"/>
        </w:rPr>
        <w:t xml:space="preserve">Voor komend jaar willen we </w:t>
      </w:r>
      <w:r w:rsidR="000E2473" w:rsidRPr="006478D4">
        <w:rPr>
          <w:lang w:eastAsia="nl-NL"/>
        </w:rPr>
        <w:t xml:space="preserve"> doorgaan met fotomateriaal in te zame</w:t>
      </w:r>
      <w:r w:rsidR="00032ADC" w:rsidRPr="006478D4">
        <w:rPr>
          <w:lang w:eastAsia="nl-NL"/>
        </w:rPr>
        <w:t>l</w:t>
      </w:r>
      <w:r w:rsidR="000E2473" w:rsidRPr="006478D4">
        <w:rPr>
          <w:lang w:eastAsia="nl-NL"/>
        </w:rPr>
        <w:t>e</w:t>
      </w:r>
      <w:r w:rsidR="00032ADC" w:rsidRPr="006478D4">
        <w:rPr>
          <w:lang w:eastAsia="nl-NL"/>
        </w:rPr>
        <w:t>n. Dus als je wat hebt, schroom niet maar stuur je kiekje naar Gerard van Kessel of Jos</w:t>
      </w:r>
      <w:r w:rsidR="00765532">
        <w:rPr>
          <w:lang w:eastAsia="nl-NL"/>
        </w:rPr>
        <w:t>é</w:t>
      </w:r>
      <w:r w:rsidR="00032ADC" w:rsidRPr="006478D4">
        <w:rPr>
          <w:lang w:eastAsia="nl-NL"/>
        </w:rPr>
        <w:t xml:space="preserve"> Kruger</w:t>
      </w:r>
    </w:p>
    <w:p w14:paraId="7BAF65FD" w14:textId="77777777" w:rsidR="00621C78" w:rsidRDefault="00EE27B5" w:rsidP="00765532">
      <w:pPr>
        <w:pStyle w:val="Heading1"/>
        <w:rPr>
          <w:rFonts w:eastAsia="MS Mincho"/>
          <w:lang w:eastAsia="nl-NL"/>
        </w:rPr>
      </w:pPr>
      <w:r>
        <w:rPr>
          <w:rFonts w:eastAsia="MS Mincho"/>
          <w:lang w:eastAsia="nl-NL"/>
        </w:rPr>
        <w:t>Groei en bloei</w:t>
      </w:r>
    </w:p>
    <w:p w14:paraId="12E88529" w14:textId="77777777" w:rsidR="00621C78" w:rsidRDefault="00EE27B5" w:rsidP="00765532">
      <w:pPr>
        <w:pStyle w:val="BodyText"/>
        <w:rPr>
          <w:lang w:eastAsia="nl-NL"/>
        </w:rPr>
      </w:pPr>
      <w:r>
        <w:rPr>
          <w:lang w:eastAsia="nl-NL"/>
        </w:rPr>
        <w:t xml:space="preserve">Elke </w:t>
      </w:r>
      <w:r w:rsidR="0081419F">
        <w:rPr>
          <w:lang w:eastAsia="nl-NL"/>
        </w:rPr>
        <w:t xml:space="preserve">eerste </w:t>
      </w:r>
      <w:r>
        <w:rPr>
          <w:lang w:eastAsia="nl-NL"/>
        </w:rPr>
        <w:t xml:space="preserve">woensdag van de maanden </w:t>
      </w:r>
      <w:r w:rsidR="00615123">
        <w:rPr>
          <w:lang w:eastAsia="nl-NL"/>
        </w:rPr>
        <w:t>jan-april en sep-dec zijn er interessante lezingen over tuinieren in moes- en siertuinen. Publicaties staan in het nieuwsblad Geldermalsen. De avonden worden gehouden in Ons Huis. Iedereen is welkom tegen een geringe betaling</w:t>
      </w:r>
      <w:r w:rsidR="0081419F">
        <w:rPr>
          <w:lang w:eastAsia="nl-NL"/>
        </w:rPr>
        <w:t>.</w:t>
      </w:r>
    </w:p>
    <w:p w14:paraId="7D493F3F" w14:textId="77777777" w:rsidR="0081419F" w:rsidRDefault="0081419F" w:rsidP="00765532">
      <w:pPr>
        <w:pStyle w:val="BodyText"/>
      </w:pPr>
      <w:r>
        <w:rPr>
          <w:lang w:eastAsia="nl-NL"/>
        </w:rPr>
        <w:t xml:space="preserve">Je kunt je abonneren op hun tijdschrift en dan zijn de lezingen gratis: </w:t>
      </w:r>
      <w:hyperlink r:id="rId11" w:history="1">
        <w:r w:rsidR="00765532" w:rsidRPr="00E15A20">
          <w:rPr>
            <w:rStyle w:val="Hyperlink"/>
            <w:rFonts w:ascii="Calibri" w:eastAsia="MS Mincho" w:hAnsi="Calibri" w:cs="Calibri"/>
            <w:sz w:val="26"/>
            <w:szCs w:val="26"/>
            <w:lang w:eastAsia="nl-NL"/>
          </w:rPr>
          <w:t>www.groei.nl</w:t>
        </w:r>
      </w:hyperlink>
    </w:p>
    <w:p w14:paraId="7E0C4D6B" w14:textId="77777777" w:rsidR="008E213C" w:rsidRDefault="008E213C" w:rsidP="00765532">
      <w:pPr>
        <w:pStyle w:val="Heading2"/>
        <w:rPr>
          <w:rFonts w:eastAsia="MS Mincho"/>
          <w:lang w:eastAsia="nl-NL"/>
        </w:rPr>
      </w:pPr>
    </w:p>
    <w:p w14:paraId="3902F3B0" w14:textId="77777777" w:rsidR="00615123" w:rsidRDefault="00615123" w:rsidP="00765532">
      <w:pPr>
        <w:pStyle w:val="Heading2"/>
        <w:rPr>
          <w:rFonts w:eastAsia="MS Mincho"/>
          <w:lang w:eastAsia="nl-NL"/>
        </w:rPr>
      </w:pPr>
      <w:r>
        <w:rPr>
          <w:rFonts w:eastAsia="MS Mincho"/>
          <w:lang w:eastAsia="nl-NL"/>
        </w:rPr>
        <w:t>ALV</w:t>
      </w:r>
    </w:p>
    <w:p w14:paraId="414B7D7B" w14:textId="77777777" w:rsidR="00A87AC1" w:rsidRDefault="00A87AC1" w:rsidP="00765532">
      <w:pPr>
        <w:pStyle w:val="BodyText"/>
        <w:rPr>
          <w:lang w:eastAsia="nl-NL"/>
        </w:rPr>
      </w:pPr>
      <w:r>
        <w:rPr>
          <w:lang w:eastAsia="nl-NL"/>
        </w:rPr>
        <w:t>Op onze website vind je</w:t>
      </w:r>
      <w:r w:rsidR="0081419F">
        <w:rPr>
          <w:lang w:eastAsia="nl-NL"/>
        </w:rPr>
        <w:t>, op het ledendeel,</w:t>
      </w:r>
      <w:r>
        <w:rPr>
          <w:lang w:eastAsia="nl-NL"/>
        </w:rPr>
        <w:t xml:space="preserve"> de resultaten die in de ALV bespoken zijn. Hierin vind je ook </w:t>
      </w:r>
      <w:r w:rsidR="0081419F">
        <w:rPr>
          <w:lang w:eastAsia="nl-NL"/>
        </w:rPr>
        <w:t>het verslag</w:t>
      </w:r>
      <w:r>
        <w:rPr>
          <w:lang w:eastAsia="nl-NL"/>
        </w:rPr>
        <w:t xml:space="preserve"> en de resultaten van de enquête. Opmerkingen </w:t>
      </w:r>
      <w:r w:rsidR="00127AA1">
        <w:rPr>
          <w:lang w:eastAsia="nl-NL"/>
        </w:rPr>
        <w:t xml:space="preserve">over het verslag </w:t>
      </w:r>
      <w:r>
        <w:rPr>
          <w:lang w:eastAsia="nl-NL"/>
        </w:rPr>
        <w:t xml:space="preserve">kun je kwijt in de volgende ALV </w:t>
      </w:r>
    </w:p>
    <w:p w14:paraId="0819A9A9" w14:textId="77777777" w:rsidR="00EA67A0" w:rsidRPr="00765532" w:rsidRDefault="00EA67A0" w:rsidP="009662E2">
      <w:pPr>
        <w:pStyle w:val="Heading1"/>
      </w:pPr>
      <w:r w:rsidRPr="00765532">
        <w:t>Courgettes</w:t>
      </w:r>
    </w:p>
    <w:p w14:paraId="5B8E60EE" w14:textId="77777777" w:rsidR="00765532" w:rsidRDefault="00765532" w:rsidP="00765532">
      <w:pPr>
        <w:pStyle w:val="BodyText"/>
      </w:pPr>
      <w:r>
        <w:t xml:space="preserve">Op deze site, </w:t>
      </w:r>
      <w:hyperlink r:id="rId12" w:history="1">
        <w:r w:rsidRPr="00E15A20">
          <w:rPr>
            <w:rStyle w:val="Hyperlink"/>
            <w:sz w:val="26"/>
            <w:szCs w:val="26"/>
          </w:rPr>
          <w:t>https://groentegroente.nl/keukenweetjes/is-bittere-courgette-giftig/</w:t>
        </w:r>
      </w:hyperlink>
      <w:r>
        <w:t>, kwamen we het volgende artikel tegen:</w:t>
      </w:r>
    </w:p>
    <w:p w14:paraId="00296E92" w14:textId="77777777" w:rsidR="00EA67A0" w:rsidRPr="00EA67A0" w:rsidRDefault="00EA67A0" w:rsidP="00765532">
      <w:pPr>
        <w:pStyle w:val="BodyText"/>
      </w:pPr>
      <w:r w:rsidRPr="00EA67A0">
        <w:t>Bij supermarktcourgettes komt het eigenlijk nooit voor, maar in de moestuin duiken ze nog weleens op: bittere </w:t>
      </w:r>
      <w:hyperlink r:id="rId13" w:history="1">
        <w:r w:rsidRPr="00EA67A0">
          <w:rPr>
            <w:rStyle w:val="Hyperlink"/>
            <w:rFonts w:asciiTheme="majorHAnsi" w:hAnsiTheme="majorHAnsi" w:cstheme="minorHAnsi"/>
            <w:color w:val="7DC246"/>
            <w:sz w:val="26"/>
            <w:szCs w:val="26"/>
          </w:rPr>
          <w:t>courgettes</w:t>
        </w:r>
      </w:hyperlink>
      <w:r w:rsidRPr="00EA67A0">
        <w:t>. In dit artikel bespreken we het hoe en waarom van de bittere en soms zelfs giftige variant van deze doorgaans zo onschuldige knotsvormige vruchtgroente.</w:t>
      </w:r>
    </w:p>
    <w:p w14:paraId="50837DED" w14:textId="77777777" w:rsidR="00EA67A0" w:rsidRPr="00EA67A0" w:rsidRDefault="00EA67A0" w:rsidP="00765532">
      <w:pPr>
        <w:pStyle w:val="BodyText"/>
      </w:pPr>
      <w:r w:rsidRPr="00EA67A0">
        <w:t>Inleiding: hoe ontstaat een bittere courgette?</w:t>
      </w:r>
    </w:p>
    <w:p w14:paraId="5F82D15A" w14:textId="77777777" w:rsidR="00EA67A0" w:rsidRPr="00EA67A0" w:rsidRDefault="00EA67A0" w:rsidP="00765532">
      <w:pPr>
        <w:pStyle w:val="BodyText"/>
      </w:pPr>
      <w:r w:rsidRPr="00EA67A0">
        <w:t>Van nature zijn alle courgettes bitter, maar dat is er in de afgelopen eeuwen vrijwel geheel uitgekweekt bij courgettesoorten die bedoeld waren voor consumptie. Daarom is een supermarktcourgette vrijwel neutraal van smaak, en eerder licht zoetig dan bitter. Toch kan het voorkomen dat een courgetteplant opeens toch bittere courgettes gaat aanmaken. Dat gebeurt in zeldzame gevallen bij slechte kweekomstandigheden, typisch bij hobbytuiniers, zoals droogte, grote hitte en plantenziektes, zoals schimmelinfecties. Meestal is de oorzaak echter kruisbestuiving met andere soorten.</w:t>
      </w:r>
    </w:p>
    <w:p w14:paraId="38A65345" w14:textId="77777777" w:rsidR="00EA67A0" w:rsidRPr="00EA67A0" w:rsidRDefault="00EA67A0" w:rsidP="00765532">
      <w:pPr>
        <w:pStyle w:val="BodyText"/>
      </w:pPr>
      <w:r w:rsidRPr="00EA67A0">
        <w:t>Wat moet je doen om problemen met kruisbestuiving te voorkomen?</w:t>
      </w:r>
    </w:p>
    <w:p w14:paraId="5FD55548" w14:textId="77777777" w:rsidR="00EA67A0" w:rsidRPr="00EA67A0" w:rsidRDefault="00EA67A0" w:rsidP="00765532">
      <w:pPr>
        <w:pStyle w:val="BodyText"/>
      </w:pPr>
      <w:r w:rsidRPr="00EA67A0">
        <w:t>Als hobbytuiniers of moestuinkwekers loop je enig risico op het kweken van bittere courgettesoorten, en dan in het bijzonder als je ook nog andere planten uit de komkommerfamilie hebt staan. Zo brengt de soort </w:t>
      </w:r>
      <w:r w:rsidRPr="00EA67A0">
        <w:rPr>
          <w:rStyle w:val="Emphasis"/>
          <w:rFonts w:asciiTheme="majorHAnsi" w:hAnsiTheme="majorHAnsi" w:cstheme="minorHAnsi"/>
          <w:color w:val="666666"/>
          <w:sz w:val="26"/>
          <w:szCs w:val="26"/>
        </w:rPr>
        <w:t>Cucurbita pepo</w:t>
      </w:r>
      <w:r w:rsidRPr="00EA67A0">
        <w:t xml:space="preserve"> niet alleen courgettes voort, maar ook andere ondersoorten zoals pompoenen, sierkalebassen en dergelijke. Het risico is dat de planten </w:t>
      </w:r>
      <w:r w:rsidRPr="00EA67A0">
        <w:lastRenderedPageBreak/>
        <w:t>onderling gaan kruisen, en dan heb je een probleem omdat siersoorten helemaal niet gekweekt zijn op een laag cucurbitacinegehalte. Dan wordt kruisbestuiving effectief terugkruisen, en kun je een courgette krijgen die giftig is. De kans is laag, maar niet nihil. Daarom is het </w:t>
      </w:r>
      <w:r w:rsidR="00FD1209">
        <w:fldChar w:fldCharType="begin"/>
      </w:r>
      <w:r w:rsidR="00FD1209">
        <w:instrText xml:space="preserve"> HYPERLINK "http://hortupdate.unl.edu/zucchini1" \t "_blank" </w:instrText>
      </w:r>
      <w:r w:rsidR="00FD1209">
        <w:fldChar w:fldCharType="separate"/>
      </w:r>
      <w:r w:rsidRPr="00EA67A0">
        <w:rPr>
          <w:rStyle w:val="Hyperlink"/>
          <w:rFonts w:asciiTheme="majorHAnsi" w:hAnsiTheme="majorHAnsi" w:cstheme="minorHAnsi"/>
          <w:color w:val="7DC246"/>
          <w:sz w:val="26"/>
          <w:szCs w:val="26"/>
        </w:rPr>
        <w:t>af te raden</w:t>
      </w:r>
      <w:r w:rsidR="00FD1209">
        <w:rPr>
          <w:rStyle w:val="Hyperlink"/>
          <w:rFonts w:asciiTheme="majorHAnsi" w:hAnsiTheme="majorHAnsi" w:cstheme="minorHAnsi"/>
          <w:color w:val="7DC246"/>
          <w:sz w:val="26"/>
          <w:szCs w:val="26"/>
        </w:rPr>
        <w:fldChar w:fldCharType="end"/>
      </w:r>
      <w:r w:rsidRPr="00EA67A0">
        <w:t> (Engelstalig) om de vruchten te eten van een courgette die zichzelf heeft uitgezaaid in je tuin, en kun je ook beter niet proberen om met het zaad van je eigen kweek een nieuwe oogst te krijgen.</w:t>
      </w:r>
    </w:p>
    <w:p w14:paraId="1635957B" w14:textId="77777777" w:rsidR="00EA67A0" w:rsidRPr="00EA67A0" w:rsidRDefault="00EA67A0" w:rsidP="00765532">
      <w:pPr>
        <w:pStyle w:val="BodyText"/>
      </w:pPr>
      <w:r w:rsidRPr="00EA67A0">
        <w:t>Hoe herken je een giftige courgette?</w:t>
      </w:r>
    </w:p>
    <w:p w14:paraId="20B45FDC" w14:textId="77777777" w:rsidR="00EA67A0" w:rsidRPr="00EA67A0" w:rsidRDefault="00EA67A0" w:rsidP="00765532">
      <w:pPr>
        <w:pStyle w:val="BodyText"/>
      </w:pPr>
      <w:r w:rsidRPr="00EA67A0">
        <w:t>Dat is gelukkig betrekkelijk eenvoudig. Helaas is het niet zien of een courgette bitter en dus giftig is, maar je kunt het natuurlijk wel proeven. Neem gewoon een heel klein hapje, rauw. Is het bitterder dan je gewend bent? Spuug het uit, gooi de rest op je composthoop of in de groenbak en behandel de rest van de oogst van die plant als siergroente. </w:t>
      </w:r>
    </w:p>
    <w:p w14:paraId="42CE3C09" w14:textId="77777777" w:rsidR="00EA67A0" w:rsidRPr="00EA67A0" w:rsidRDefault="00EA67A0" w:rsidP="00765532">
      <w:pPr>
        <w:pStyle w:val="Heading2"/>
      </w:pPr>
      <w:r w:rsidRPr="00EA67A0">
        <w:t>Cucurbitacinen, niet geschikt voor menselijke consumptie</w:t>
      </w:r>
    </w:p>
    <w:p w14:paraId="7CE1F930" w14:textId="77777777" w:rsidR="00EA67A0" w:rsidRPr="00EA67A0" w:rsidRDefault="00EA67A0" w:rsidP="00765532">
      <w:pPr>
        <w:pStyle w:val="BodyText"/>
      </w:pPr>
      <w:r w:rsidRPr="00EA67A0">
        <w:t>Je hoort vrij vaak dat bittere voedingsmiddelen goed voor je zijn. En daar is best veel ‘bewijs’ voor: kijk bijvoorbeeld maar eens naar groentes zoals </w:t>
      </w:r>
      <w:hyperlink r:id="rId14" w:history="1">
        <w:r w:rsidRPr="00EA67A0">
          <w:rPr>
            <w:rStyle w:val="Hyperlink"/>
            <w:rFonts w:asciiTheme="majorHAnsi" w:hAnsiTheme="majorHAnsi" w:cstheme="minorHAnsi"/>
            <w:color w:val="7DC246"/>
            <w:sz w:val="26"/>
            <w:szCs w:val="26"/>
          </w:rPr>
          <w:t>andijvie</w:t>
        </w:r>
      </w:hyperlink>
      <w:r w:rsidRPr="00EA67A0">
        <w:t>, </w:t>
      </w:r>
      <w:hyperlink r:id="rId15" w:history="1">
        <w:r w:rsidRPr="00EA67A0">
          <w:rPr>
            <w:rStyle w:val="Hyperlink"/>
            <w:rFonts w:asciiTheme="majorHAnsi" w:hAnsiTheme="majorHAnsi" w:cstheme="minorHAnsi"/>
            <w:color w:val="7DC246"/>
            <w:sz w:val="26"/>
            <w:szCs w:val="26"/>
          </w:rPr>
          <w:t>witlof</w:t>
        </w:r>
      </w:hyperlink>
      <w:r w:rsidRPr="00EA67A0">
        <w:t>, radicchio, enzovoorts… Hartstikke gezond allemaal. Interessant daarbij is om op te merken dat die groentes vroeger veel bitterder waren, maar dat er, naar wens van de consument, door de jaren heen uit is gekweekt.Bij courgettes is dat net zo, zoals we net hebben uitgelegd. Maar er was daarnaast nog een veel betere reden dan smaak om die bittere stoffen uit te selecteren bij de plantenveredeling: dat de stoffen die de bittere smaak veroorzaakten, helemaal niet zo heilzaam waren. Sterker nog, precies het omgekeerde. Cucurbitacinen, zoals ze genoemd worden (naar de komkommerfamilie, </w:t>
      </w:r>
      <w:r w:rsidRPr="00EA67A0">
        <w:rPr>
          <w:rStyle w:val="Emphasis"/>
          <w:rFonts w:asciiTheme="majorHAnsi" w:hAnsiTheme="majorHAnsi" w:cstheme="minorHAnsi"/>
          <w:color w:val="666666"/>
          <w:sz w:val="26"/>
          <w:szCs w:val="26"/>
        </w:rPr>
        <w:t>Cucurbitaceae</w:t>
      </w:r>
      <w:r w:rsidRPr="00EA67A0">
        <w:t> in ’t Latijn), zijn namelijk bijzonder giftig. Gelukkig zijn ze ook echt bijzonder bitter, dus je smaakzin zou je gewoon moeten behoeden voor eventuele problemen.</w:t>
      </w:r>
    </w:p>
    <w:p w14:paraId="04219110" w14:textId="77777777" w:rsidR="00EA67A0" w:rsidRPr="00EA67A0" w:rsidRDefault="00EA67A0" w:rsidP="00765532">
      <w:pPr>
        <w:pStyle w:val="BodyText"/>
        <w:rPr>
          <w:rFonts w:asciiTheme="majorHAnsi" w:hAnsiTheme="majorHAnsi" w:cstheme="minorHAnsi"/>
          <w:color w:val="7DC246"/>
          <w:u w:val="single"/>
        </w:rPr>
      </w:pPr>
      <w:r w:rsidRPr="00EA67A0">
        <w:t>Mocht je er echter toch teveel van binnenkrijgen, dan kun je een reeks vervelende </w:t>
      </w:r>
      <w:r w:rsidR="00FD1209">
        <w:fldChar w:fldCharType="begin"/>
      </w:r>
      <w:r w:rsidR="00FD1209">
        <w:instrText xml:space="preserve"> HYPERLINK "http://www.antigifcentrum.be/voeding/bittere-courgettes-en-pompoenen" \t "_blank" </w:instrText>
      </w:r>
      <w:r w:rsidR="00FD1209">
        <w:fldChar w:fldCharType="separate"/>
      </w:r>
      <w:r w:rsidRPr="00EA67A0">
        <w:rPr>
          <w:rStyle w:val="Hyperlink"/>
          <w:rFonts w:asciiTheme="majorHAnsi" w:hAnsiTheme="majorHAnsi" w:cstheme="minorHAnsi"/>
          <w:color w:val="7DC246"/>
          <w:sz w:val="26"/>
          <w:szCs w:val="26"/>
        </w:rPr>
        <w:t>symptomen</w:t>
      </w:r>
      <w:r w:rsidR="00FD1209">
        <w:rPr>
          <w:rStyle w:val="Hyperlink"/>
          <w:rFonts w:asciiTheme="majorHAnsi" w:hAnsiTheme="majorHAnsi" w:cstheme="minorHAnsi"/>
          <w:color w:val="7DC246"/>
          <w:sz w:val="26"/>
          <w:szCs w:val="26"/>
        </w:rPr>
        <w:fldChar w:fldCharType="end"/>
      </w:r>
      <w:r w:rsidRPr="00EA67A0">
        <w:t>verwachten, waaronder buikpijn, hevige krampen, braken en diarree, duizeligheid en hartkloppingen. Het is dan beslist aan te raden een arts te raadplegen.Cucurbitacinen worden overigens niet of nauwelijks stukgemaakt bij het koken of bij andere bereidingswijzen.</w:t>
      </w:r>
    </w:p>
    <w:p w14:paraId="16C6D893" w14:textId="77777777" w:rsidR="00EA67A0" w:rsidRPr="00EA67A0" w:rsidRDefault="00EA67A0" w:rsidP="00765532">
      <w:pPr>
        <w:pStyle w:val="BodyText"/>
      </w:pPr>
      <w:r w:rsidRPr="00EA67A0">
        <w:t>Conclusie: is bittere courgette giftig?</w:t>
      </w:r>
    </w:p>
    <w:p w14:paraId="656F36FF" w14:textId="77777777" w:rsidR="00EA67A0" w:rsidRPr="00EA67A0" w:rsidRDefault="00EA67A0" w:rsidP="00765532">
      <w:pPr>
        <w:pStyle w:val="BodyText"/>
      </w:pPr>
      <w:r w:rsidRPr="00EA67A0">
        <w:t>Ja, dat mag je best zo stellig zeggen: bittere courgettes zijn giftig. En dat is heus niet alleen zo omdat alles in overmaat giftig is. Cucurbitacinen worden door courgettes geproduceerd als afweermechanisme, zogezegd een biologisch bestrijdingsmiddel, en dat is ook tegen een grote diersoort zoals de mens effectief. Er zijn in het verleden mensen ziek geworden en zelfs </w:t>
      </w:r>
      <w:r w:rsidR="00FD1209">
        <w:fldChar w:fldCharType="begin"/>
      </w:r>
      <w:r w:rsidR="00FD1209">
        <w:instrText xml:space="preserve"> HYPERLINK "http://www.telegraaf.nl/buitenland/24395515/__Duitser_dood_na_eten_courgette__.html" \t "_blank" </w:instrText>
      </w:r>
      <w:r w:rsidR="00FD1209">
        <w:fldChar w:fldCharType="separate"/>
      </w:r>
      <w:r w:rsidRPr="00EA67A0">
        <w:rPr>
          <w:rStyle w:val="Hyperlink"/>
          <w:rFonts w:asciiTheme="majorHAnsi" w:hAnsiTheme="majorHAnsi" w:cstheme="minorHAnsi"/>
          <w:color w:val="7DC246"/>
          <w:sz w:val="26"/>
          <w:szCs w:val="26"/>
        </w:rPr>
        <w:t>overleden</w:t>
      </w:r>
      <w:r w:rsidR="00FD1209">
        <w:rPr>
          <w:rStyle w:val="Hyperlink"/>
          <w:rFonts w:asciiTheme="majorHAnsi" w:hAnsiTheme="majorHAnsi" w:cstheme="minorHAnsi"/>
          <w:color w:val="7DC246"/>
          <w:sz w:val="26"/>
          <w:szCs w:val="26"/>
        </w:rPr>
        <w:fldChar w:fldCharType="end"/>
      </w:r>
      <w:r w:rsidRPr="00EA67A0">
        <w:t> door het eten van een doodgewone portie courgette – bittere courgette, dat dan wel.</w:t>
      </w:r>
    </w:p>
    <w:p w14:paraId="769DCC4B" w14:textId="77777777" w:rsidR="00EA67A0" w:rsidRPr="00EA67A0" w:rsidRDefault="00EA67A0" w:rsidP="00765532">
      <w:pPr>
        <w:pStyle w:val="BodyText"/>
      </w:pPr>
      <w:r w:rsidRPr="00EA67A0">
        <w:t>Dus hoewel vrijwel alle courgettes veilig zijn voor consumptie, blijft het in ieder geval bij zelfgekweekte exemplaren altijd oppassen. In de supermarkt zijn er, althans in Nederland, België en nog veel meer landen, wettelijke waarborgen om te voorkomen dat er giftig voedsel wordt verkocht. En, voor zover wij konden ontdekken, zijn er geen incidenten bekend met supermarktcourgettes. Daar hoef je je dus in onze inschatting geen zorgen over te maken.</w:t>
      </w:r>
    </w:p>
    <w:p w14:paraId="1EB35C86" w14:textId="77777777" w:rsidR="00EA67A0" w:rsidRPr="00EA67A0" w:rsidRDefault="00EA67A0" w:rsidP="00EA67A0">
      <w:pPr>
        <w:rPr>
          <w:sz w:val="26"/>
          <w:szCs w:val="26"/>
        </w:rPr>
      </w:pPr>
    </w:p>
    <w:sectPr w:rsidR="00EA67A0" w:rsidRPr="00EA67A0" w:rsidSect="000B12AB">
      <w:headerReference w:type="even" r:id="rId16"/>
      <w:headerReference w:type="default" r:id="rId17"/>
      <w:footerReference w:type="even" r:id="rId18"/>
      <w:footerReference w:type="default" r:id="rId19"/>
      <w:headerReference w:type="first" r:id="rId20"/>
      <w:footerReference w:type="first" r:id="rId21"/>
      <w:pgSz w:w="11900" w:h="16840"/>
      <w:pgMar w:top="1670" w:right="1268" w:bottom="1440" w:left="1418" w:header="56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002E3" w14:textId="77777777" w:rsidR="00281525" w:rsidRDefault="00281525" w:rsidP="00AD474C">
      <w:pPr>
        <w:spacing w:after="0"/>
      </w:pPr>
      <w:r>
        <w:separator/>
      </w:r>
    </w:p>
  </w:endnote>
  <w:endnote w:type="continuationSeparator" w:id="0">
    <w:p w14:paraId="38984C3A" w14:textId="77777777" w:rsidR="00281525" w:rsidRDefault="00281525" w:rsidP="00AD4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682E0" w14:textId="77777777" w:rsidR="00FD1209" w:rsidRDefault="00FD12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BD3C" w14:textId="77777777" w:rsidR="00FD1209" w:rsidRDefault="00FD120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39E89" w14:textId="77777777" w:rsidR="00FD1209" w:rsidRDefault="00FD12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1AB29" w14:textId="77777777" w:rsidR="00281525" w:rsidRDefault="00281525" w:rsidP="00AD474C">
      <w:pPr>
        <w:spacing w:after="0"/>
      </w:pPr>
      <w:r>
        <w:separator/>
      </w:r>
    </w:p>
  </w:footnote>
  <w:footnote w:type="continuationSeparator" w:id="0">
    <w:p w14:paraId="16A3CF82" w14:textId="77777777" w:rsidR="00281525" w:rsidRDefault="00281525" w:rsidP="00AD474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0CE7" w14:textId="77777777" w:rsidR="00AD474C" w:rsidRDefault="00AD474C" w:rsidP="008415DC">
    <w:pPr>
      <w:pStyle w:val="Header"/>
      <w:tabs>
        <w:tab w:val="clear" w:pos="4320"/>
        <w:tab w:val="clear" w:pos="8640"/>
        <w:tab w:val="center" w:pos="4536"/>
        <w:tab w:val="right" w:pos="9072"/>
      </w:tabs>
    </w:pPr>
    <w:r>
      <w:t>[Type text]</w:t>
    </w:r>
    <w:r w:rsidR="008415DC">
      <w:tab/>
    </w:r>
    <w:r>
      <w:t>[Type text]</w:t>
    </w:r>
    <w:r w:rsidR="008415DC">
      <w:tab/>
    </w:r>
    <w:r>
      <w:t>[Type text]</w:t>
    </w:r>
  </w:p>
  <w:p w14:paraId="4EFCD900" w14:textId="77777777" w:rsidR="00AD474C" w:rsidRDefault="00AD474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FE8A" w14:textId="77777777" w:rsidR="00AD474C" w:rsidRDefault="002404EE" w:rsidP="00C87703">
    <w:pPr>
      <w:pStyle w:val="Header"/>
      <w:tabs>
        <w:tab w:val="left" w:pos="-142"/>
        <w:tab w:val="left" w:pos="851"/>
      </w:tabs>
      <w:ind w:left="-426" w:right="-567"/>
      <w:jc w:val="right"/>
      <w:rPr>
        <w:rFonts w:ascii="Calibri" w:hAnsi="Calibri"/>
        <w:b/>
        <w:i/>
        <w:sz w:val="48"/>
        <w:szCs w:val="48"/>
      </w:rPr>
    </w:pPr>
    <w:r>
      <w:rPr>
        <w:noProof/>
        <w:lang w:val="en-US" w:eastAsia="en-US"/>
      </w:rPr>
      <w:drawing>
        <wp:anchor distT="0" distB="0" distL="114300" distR="114300" simplePos="0" relativeHeight="251658240" behindDoc="0" locked="0" layoutInCell="1" allowOverlap="1" wp14:anchorId="3840CB0E" wp14:editId="28BAA75D">
          <wp:simplePos x="0" y="0"/>
          <wp:positionH relativeFrom="column">
            <wp:posOffset>-227330</wp:posOffset>
          </wp:positionH>
          <wp:positionV relativeFrom="paragraph">
            <wp:posOffset>-67945</wp:posOffset>
          </wp:positionV>
          <wp:extent cx="673735" cy="782320"/>
          <wp:effectExtent l="19050" t="0" r="0" b="0"/>
          <wp:wrapTight wrapText="bothSides">
            <wp:wrapPolygon edited="0">
              <wp:start x="-611" y="0"/>
              <wp:lineTo x="-611" y="21039"/>
              <wp:lineTo x="21376" y="21039"/>
              <wp:lineTo x="21376" y="0"/>
              <wp:lineTo x="-611"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73735" cy="782320"/>
                  </a:xfrm>
                  <a:prstGeom prst="rect">
                    <a:avLst/>
                  </a:prstGeom>
                  <a:noFill/>
                  <a:ln w="9525">
                    <a:noFill/>
                    <a:miter lim="800000"/>
                    <a:headEnd/>
                    <a:tailEnd/>
                  </a:ln>
                </pic:spPr>
              </pic:pic>
            </a:graphicData>
          </a:graphic>
        </wp:anchor>
      </w:drawing>
    </w:r>
    <w:r w:rsidR="00AD474C" w:rsidRPr="006D5618">
      <w:rPr>
        <w:rFonts w:ascii="Calibri" w:hAnsi="Calibri"/>
        <w:b/>
        <w:i/>
        <w:sz w:val="48"/>
        <w:szCs w:val="48"/>
      </w:rPr>
      <w:t>Volkstuindersvereniging</w:t>
    </w:r>
    <w:r w:rsidR="00C87703">
      <w:rPr>
        <w:rFonts w:ascii="Calibri" w:hAnsi="Calibri"/>
        <w:b/>
        <w:i/>
        <w:sz w:val="48"/>
        <w:szCs w:val="48"/>
      </w:rPr>
      <w:t xml:space="preserve"> </w:t>
    </w:r>
    <w:r w:rsidR="00AD474C" w:rsidRPr="006D5618">
      <w:rPr>
        <w:rFonts w:ascii="Calibri" w:hAnsi="Calibri"/>
        <w:b/>
        <w:i/>
        <w:sz w:val="48"/>
        <w:szCs w:val="48"/>
      </w:rPr>
      <w:t xml:space="preserve"> </w:t>
    </w:r>
    <w:r w:rsidR="00AD474C">
      <w:rPr>
        <w:rFonts w:ascii="Calibri" w:hAnsi="Calibri"/>
        <w:b/>
        <w:i/>
        <w:sz w:val="48"/>
        <w:szCs w:val="48"/>
      </w:rPr>
      <w:t xml:space="preserve"> </w:t>
    </w:r>
    <w:r w:rsidR="00AD474C" w:rsidRPr="006D5618">
      <w:rPr>
        <w:rFonts w:ascii="Calibri" w:hAnsi="Calibri"/>
        <w:b/>
        <w:i/>
        <w:sz w:val="48"/>
        <w:szCs w:val="48"/>
      </w:rPr>
      <w:t>“De Klepel”</w:t>
    </w:r>
  </w:p>
  <w:p w14:paraId="6E50DC95" w14:textId="77777777" w:rsidR="00C87703" w:rsidRPr="00AD474C" w:rsidRDefault="00C87703" w:rsidP="00C87703">
    <w:pPr>
      <w:pStyle w:val="Header"/>
      <w:tabs>
        <w:tab w:val="left" w:pos="-142"/>
        <w:tab w:val="left" w:pos="851"/>
      </w:tabs>
      <w:ind w:left="-426" w:right="-567"/>
      <w:jc w:val="right"/>
      <w:rPr>
        <w:rFonts w:ascii="Calibri" w:hAnsi="Calibri"/>
        <w:b/>
        <w:i/>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D10BB" w14:textId="77777777" w:rsidR="000B1F81" w:rsidRDefault="002404EE" w:rsidP="000B1F81">
    <w:pPr>
      <w:pStyle w:val="Header"/>
      <w:tabs>
        <w:tab w:val="left" w:pos="-142"/>
        <w:tab w:val="left" w:pos="851"/>
      </w:tabs>
      <w:ind w:left="-426" w:right="-567"/>
      <w:jc w:val="right"/>
      <w:rPr>
        <w:rFonts w:ascii="Calibri" w:hAnsi="Calibri"/>
        <w:b/>
        <w:i/>
        <w:sz w:val="48"/>
        <w:szCs w:val="48"/>
      </w:rPr>
    </w:pPr>
    <w:r>
      <w:rPr>
        <w:noProof/>
        <w:lang w:val="en-US" w:eastAsia="en-US"/>
      </w:rPr>
      <w:drawing>
        <wp:anchor distT="0" distB="0" distL="114300" distR="114300" simplePos="0" relativeHeight="251657216" behindDoc="0" locked="0" layoutInCell="1" allowOverlap="1" wp14:anchorId="1BB35502" wp14:editId="49D0E65F">
          <wp:simplePos x="0" y="0"/>
          <wp:positionH relativeFrom="column">
            <wp:posOffset>-189230</wp:posOffset>
          </wp:positionH>
          <wp:positionV relativeFrom="paragraph">
            <wp:posOffset>-55245</wp:posOffset>
          </wp:positionV>
          <wp:extent cx="1040130" cy="1282700"/>
          <wp:effectExtent l="19050" t="0" r="7620" b="0"/>
          <wp:wrapTight wrapText="bothSides">
            <wp:wrapPolygon edited="0">
              <wp:start x="-396" y="0"/>
              <wp:lineTo x="-396" y="21172"/>
              <wp:lineTo x="21758" y="21172"/>
              <wp:lineTo x="21758" y="0"/>
              <wp:lineTo x="-396"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1282700"/>
                  </a:xfrm>
                  <a:prstGeom prst="rect">
                    <a:avLst/>
                  </a:prstGeom>
                  <a:noFill/>
                  <a:ln w="9525">
                    <a:noFill/>
                    <a:miter lim="800000"/>
                    <a:headEnd/>
                    <a:tailEnd/>
                  </a:ln>
                </pic:spPr>
              </pic:pic>
            </a:graphicData>
          </a:graphic>
        </wp:anchor>
      </w:drawing>
    </w:r>
    <w:r w:rsidR="000B1F81" w:rsidRPr="006D5618">
      <w:rPr>
        <w:rFonts w:ascii="Calibri" w:hAnsi="Calibri"/>
        <w:b/>
        <w:i/>
        <w:sz w:val="48"/>
        <w:szCs w:val="48"/>
      </w:rPr>
      <w:t>Volkstuindersvereniging</w:t>
    </w:r>
    <w:r w:rsidR="000B1F81">
      <w:rPr>
        <w:rFonts w:ascii="Calibri" w:hAnsi="Calibri"/>
        <w:b/>
        <w:i/>
        <w:sz w:val="48"/>
        <w:szCs w:val="48"/>
      </w:rPr>
      <w:t xml:space="preserve"> </w:t>
    </w:r>
    <w:r w:rsidR="000B1F81" w:rsidRPr="006D5618">
      <w:rPr>
        <w:rFonts w:ascii="Calibri" w:hAnsi="Calibri"/>
        <w:b/>
        <w:i/>
        <w:sz w:val="48"/>
        <w:szCs w:val="48"/>
      </w:rPr>
      <w:t xml:space="preserve"> </w:t>
    </w:r>
    <w:r w:rsidR="000B1F81">
      <w:rPr>
        <w:rFonts w:ascii="Calibri" w:hAnsi="Calibri"/>
        <w:b/>
        <w:i/>
        <w:sz w:val="48"/>
        <w:szCs w:val="48"/>
      </w:rPr>
      <w:t xml:space="preserve"> </w:t>
    </w:r>
    <w:r w:rsidR="000B1F81" w:rsidRPr="006D5618">
      <w:rPr>
        <w:rFonts w:ascii="Calibri" w:hAnsi="Calibri"/>
        <w:b/>
        <w:i/>
        <w:sz w:val="48"/>
        <w:szCs w:val="48"/>
      </w:rPr>
      <w:t>“De Klepel”</w:t>
    </w:r>
  </w:p>
  <w:p w14:paraId="0D67CEF2" w14:textId="77777777" w:rsidR="000B1F81" w:rsidRPr="00AD474C" w:rsidRDefault="000B1F81" w:rsidP="000B1F81">
    <w:pPr>
      <w:pStyle w:val="Header"/>
      <w:tabs>
        <w:tab w:val="left" w:pos="-142"/>
        <w:tab w:val="left" w:pos="851"/>
      </w:tabs>
      <w:ind w:left="-426" w:right="-567"/>
      <w:jc w:val="right"/>
      <w:rPr>
        <w:rFonts w:ascii="Calibri" w:hAnsi="Calibri"/>
        <w:b/>
        <w:i/>
        <w:sz w:val="28"/>
        <w:szCs w:val="28"/>
      </w:rPr>
    </w:pPr>
  </w:p>
  <w:p w14:paraId="627ADACD" w14:textId="77777777" w:rsidR="00FD1209" w:rsidRPr="006207F2" w:rsidRDefault="00FD1209" w:rsidP="00FD1209">
    <w:pPr>
      <w:spacing w:after="0"/>
      <w:ind w:right="-567"/>
      <w:jc w:val="right"/>
      <w:rPr>
        <w:rFonts w:ascii="Calibri" w:hAnsi="Calibri"/>
        <w:sz w:val="16"/>
        <w:szCs w:val="16"/>
      </w:rPr>
    </w:pPr>
    <w:r>
      <w:rPr>
        <w:rFonts w:ascii="Calibri" w:hAnsi="Calibri"/>
        <w:sz w:val="16"/>
        <w:szCs w:val="16"/>
      </w:rPr>
      <w:t>p/a Sleedoornstraat 3</w:t>
    </w:r>
  </w:p>
  <w:p w14:paraId="1E28CFDA" w14:textId="77777777" w:rsidR="00FD1209" w:rsidRDefault="00FD1209" w:rsidP="00FD1209">
    <w:pPr>
      <w:spacing w:after="0"/>
      <w:ind w:right="-567"/>
      <w:jc w:val="right"/>
      <w:rPr>
        <w:rFonts w:ascii="Calibri" w:hAnsi="Calibri"/>
        <w:sz w:val="16"/>
        <w:szCs w:val="16"/>
      </w:rPr>
    </w:pPr>
    <w:r w:rsidRPr="006207F2">
      <w:rPr>
        <w:rFonts w:ascii="Calibri" w:hAnsi="Calibri"/>
        <w:sz w:val="16"/>
        <w:szCs w:val="16"/>
      </w:rPr>
      <w:t xml:space="preserve">4191 </w:t>
    </w:r>
    <w:r>
      <w:rPr>
        <w:rFonts w:ascii="Calibri" w:hAnsi="Calibri"/>
        <w:sz w:val="16"/>
        <w:szCs w:val="16"/>
      </w:rPr>
      <w:t xml:space="preserve">kl </w:t>
    </w:r>
    <w:r w:rsidRPr="006207F2">
      <w:rPr>
        <w:rFonts w:ascii="Calibri" w:hAnsi="Calibri"/>
        <w:sz w:val="16"/>
        <w:szCs w:val="16"/>
      </w:rPr>
      <w:t xml:space="preserve"> Geldermalsen</w:t>
    </w:r>
  </w:p>
  <w:p w14:paraId="1EBAAED2" w14:textId="77777777" w:rsidR="00FD1209" w:rsidRPr="006207F2" w:rsidRDefault="00FD1209" w:rsidP="00FD1209">
    <w:pPr>
      <w:spacing w:after="0"/>
      <w:ind w:right="-567"/>
      <w:jc w:val="right"/>
      <w:rPr>
        <w:rFonts w:ascii="Calibri" w:hAnsi="Calibri"/>
        <w:sz w:val="16"/>
        <w:szCs w:val="16"/>
      </w:rPr>
    </w:pPr>
    <w:r>
      <w:rPr>
        <w:rFonts w:ascii="Calibri" w:hAnsi="Calibri"/>
        <w:sz w:val="16"/>
        <w:szCs w:val="16"/>
      </w:rPr>
      <w:t>Tel: 0345-574880</w:t>
    </w:r>
  </w:p>
  <w:p w14:paraId="7AD172D8" w14:textId="77777777" w:rsidR="00FD1209" w:rsidRDefault="00FD1209" w:rsidP="00FD1209">
    <w:pPr>
      <w:spacing w:after="0"/>
      <w:ind w:right="-567"/>
      <w:jc w:val="right"/>
      <w:rPr>
        <w:rFonts w:ascii="Calibri" w:hAnsi="Calibri"/>
        <w:sz w:val="16"/>
        <w:szCs w:val="16"/>
      </w:rPr>
    </w:pPr>
    <w:r w:rsidRPr="006207F2">
      <w:rPr>
        <w:rFonts w:ascii="Calibri" w:hAnsi="Calibri"/>
        <w:sz w:val="16"/>
        <w:szCs w:val="16"/>
      </w:rPr>
      <w:t>Bankrekening: 422509647</w:t>
    </w:r>
  </w:p>
  <w:p w14:paraId="502FD063" w14:textId="77777777" w:rsidR="00FD1209" w:rsidRPr="006207F2" w:rsidRDefault="00FD1209" w:rsidP="00FD1209">
    <w:pPr>
      <w:spacing w:after="0"/>
      <w:ind w:right="-567"/>
      <w:jc w:val="right"/>
      <w:rPr>
        <w:rFonts w:ascii="Calibri" w:hAnsi="Calibri"/>
        <w:sz w:val="16"/>
        <w:szCs w:val="16"/>
      </w:rPr>
    </w:pPr>
    <w:r>
      <w:rPr>
        <w:rFonts w:ascii="Calibri" w:hAnsi="Calibri"/>
        <w:sz w:val="16"/>
        <w:szCs w:val="16"/>
      </w:rPr>
      <w:t>KvKnr: 40157033</w:t>
    </w:r>
  </w:p>
  <w:p w14:paraId="555A52FC" w14:textId="77777777" w:rsidR="00FD1209" w:rsidRPr="000B1F81" w:rsidRDefault="00FD1209" w:rsidP="00FD1209">
    <w:pPr>
      <w:spacing w:after="0"/>
      <w:ind w:right="-567"/>
      <w:jc w:val="right"/>
      <w:rPr>
        <w:rFonts w:ascii="Calibri" w:hAnsi="Calibri"/>
        <w:sz w:val="16"/>
        <w:szCs w:val="16"/>
      </w:rPr>
    </w:pPr>
    <w:r w:rsidRPr="006207F2">
      <w:rPr>
        <w:rFonts w:ascii="Calibri" w:hAnsi="Calibri"/>
        <w:sz w:val="16"/>
        <w:szCs w:val="16"/>
      </w:rPr>
      <w:t>http://www.vtvdeklepel.nl</w:t>
    </w:r>
  </w:p>
  <w:p w14:paraId="052E7267" w14:textId="77777777" w:rsidR="000B1F81" w:rsidRPr="000B1F81" w:rsidRDefault="000B1F81" w:rsidP="00FD1209">
    <w:pPr>
      <w:spacing w:after="0"/>
      <w:ind w:right="-567"/>
      <w:jc w:val="right"/>
      <w:rPr>
        <w:rFonts w:ascii="Calibri" w:hAnsi="Calibri"/>
        <w:sz w:val="16"/>
        <w:szCs w:val="16"/>
      </w:rPr>
    </w:pPr>
    <w:bookmarkStart w:id="0" w:name="_GoBack"/>
    <w:bookmarkEnd w:id="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BC6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9725E"/>
    <w:multiLevelType w:val="hybridMultilevel"/>
    <w:tmpl w:val="98C0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6000C1"/>
    <w:multiLevelType w:val="hybridMultilevel"/>
    <w:tmpl w:val="40BE0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61E37"/>
    <w:multiLevelType w:val="hybridMultilevel"/>
    <w:tmpl w:val="ACF24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8140D0"/>
    <w:multiLevelType w:val="multilevel"/>
    <w:tmpl w:val="7282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FF4031"/>
    <w:multiLevelType w:val="hybridMultilevel"/>
    <w:tmpl w:val="8D6E53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7AA2E78"/>
    <w:multiLevelType w:val="hybridMultilevel"/>
    <w:tmpl w:val="F0A6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BB460A"/>
    <w:multiLevelType w:val="hybridMultilevel"/>
    <w:tmpl w:val="76D66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9135B"/>
    <w:multiLevelType w:val="hybridMultilevel"/>
    <w:tmpl w:val="926E0F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DB16E3D"/>
    <w:multiLevelType w:val="hybridMultilevel"/>
    <w:tmpl w:val="F8986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5"/>
  </w:num>
  <w:num w:numId="6">
    <w:abstractNumId w:val="8"/>
  </w:num>
  <w:num w:numId="7">
    <w:abstractNumId w:val="2"/>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D474C"/>
    <w:rsid w:val="000112D6"/>
    <w:rsid w:val="00013321"/>
    <w:rsid w:val="000179B6"/>
    <w:rsid w:val="00032ADC"/>
    <w:rsid w:val="000353F0"/>
    <w:rsid w:val="00074D5C"/>
    <w:rsid w:val="00077970"/>
    <w:rsid w:val="00086BDE"/>
    <w:rsid w:val="000A0EF9"/>
    <w:rsid w:val="000B12AB"/>
    <w:rsid w:val="000B1F81"/>
    <w:rsid w:val="000B29E9"/>
    <w:rsid w:val="000B5E01"/>
    <w:rsid w:val="000C7B51"/>
    <w:rsid w:val="000D1A98"/>
    <w:rsid w:val="000D45B7"/>
    <w:rsid w:val="000D5825"/>
    <w:rsid w:val="000D63CC"/>
    <w:rsid w:val="000E2473"/>
    <w:rsid w:val="0010179C"/>
    <w:rsid w:val="00127AA1"/>
    <w:rsid w:val="00141AB0"/>
    <w:rsid w:val="001A0B15"/>
    <w:rsid w:val="001A0C3E"/>
    <w:rsid w:val="001A4D92"/>
    <w:rsid w:val="001B138B"/>
    <w:rsid w:val="001D0767"/>
    <w:rsid w:val="001D4ADC"/>
    <w:rsid w:val="002025C2"/>
    <w:rsid w:val="00211E32"/>
    <w:rsid w:val="00214180"/>
    <w:rsid w:val="00217A41"/>
    <w:rsid w:val="0022142F"/>
    <w:rsid w:val="00226260"/>
    <w:rsid w:val="00236DA8"/>
    <w:rsid w:val="002404EE"/>
    <w:rsid w:val="002613F5"/>
    <w:rsid w:val="00281525"/>
    <w:rsid w:val="002A208A"/>
    <w:rsid w:val="002D6264"/>
    <w:rsid w:val="002E20BF"/>
    <w:rsid w:val="002F2243"/>
    <w:rsid w:val="002F263D"/>
    <w:rsid w:val="00303388"/>
    <w:rsid w:val="0032758A"/>
    <w:rsid w:val="00333E9F"/>
    <w:rsid w:val="00380C13"/>
    <w:rsid w:val="00382E6C"/>
    <w:rsid w:val="00394FC3"/>
    <w:rsid w:val="003B20C2"/>
    <w:rsid w:val="003C274F"/>
    <w:rsid w:val="003D61C5"/>
    <w:rsid w:val="003E65B9"/>
    <w:rsid w:val="004019D3"/>
    <w:rsid w:val="004045D5"/>
    <w:rsid w:val="00411B17"/>
    <w:rsid w:val="00440A39"/>
    <w:rsid w:val="00490D3F"/>
    <w:rsid w:val="004B471F"/>
    <w:rsid w:val="00515E6B"/>
    <w:rsid w:val="005222A2"/>
    <w:rsid w:val="0052444E"/>
    <w:rsid w:val="005675B1"/>
    <w:rsid w:val="0057786A"/>
    <w:rsid w:val="00584FBE"/>
    <w:rsid w:val="005C172B"/>
    <w:rsid w:val="005E117D"/>
    <w:rsid w:val="005E6B1E"/>
    <w:rsid w:val="005F59E2"/>
    <w:rsid w:val="005F5EF1"/>
    <w:rsid w:val="00612A68"/>
    <w:rsid w:val="00615123"/>
    <w:rsid w:val="00621C78"/>
    <w:rsid w:val="0063101C"/>
    <w:rsid w:val="006478D4"/>
    <w:rsid w:val="006A0E03"/>
    <w:rsid w:val="006A3029"/>
    <w:rsid w:val="006C716F"/>
    <w:rsid w:val="006D0402"/>
    <w:rsid w:val="00703DE3"/>
    <w:rsid w:val="007428E6"/>
    <w:rsid w:val="007621A3"/>
    <w:rsid w:val="00762D8B"/>
    <w:rsid w:val="00765532"/>
    <w:rsid w:val="007A5166"/>
    <w:rsid w:val="007C5CD4"/>
    <w:rsid w:val="007E2F87"/>
    <w:rsid w:val="007E3968"/>
    <w:rsid w:val="007F0101"/>
    <w:rsid w:val="00810DF0"/>
    <w:rsid w:val="0081184C"/>
    <w:rsid w:val="0081419F"/>
    <w:rsid w:val="00834387"/>
    <w:rsid w:val="008415DC"/>
    <w:rsid w:val="00877E2A"/>
    <w:rsid w:val="0089766F"/>
    <w:rsid w:val="008C0CF6"/>
    <w:rsid w:val="008C5EFE"/>
    <w:rsid w:val="008E213C"/>
    <w:rsid w:val="0090352E"/>
    <w:rsid w:val="0090459F"/>
    <w:rsid w:val="00904BD4"/>
    <w:rsid w:val="009322F1"/>
    <w:rsid w:val="0093641C"/>
    <w:rsid w:val="00950332"/>
    <w:rsid w:val="009662E2"/>
    <w:rsid w:val="00966935"/>
    <w:rsid w:val="00984F7A"/>
    <w:rsid w:val="00995B99"/>
    <w:rsid w:val="009B32F7"/>
    <w:rsid w:val="009F69FA"/>
    <w:rsid w:val="00A1167F"/>
    <w:rsid w:val="00A3707C"/>
    <w:rsid w:val="00A50EB3"/>
    <w:rsid w:val="00A75F2E"/>
    <w:rsid w:val="00A84914"/>
    <w:rsid w:val="00A87AC1"/>
    <w:rsid w:val="00A93E89"/>
    <w:rsid w:val="00A9483B"/>
    <w:rsid w:val="00AD474C"/>
    <w:rsid w:val="00AF0F46"/>
    <w:rsid w:val="00B14D49"/>
    <w:rsid w:val="00B22E14"/>
    <w:rsid w:val="00B30D07"/>
    <w:rsid w:val="00B509DF"/>
    <w:rsid w:val="00B63272"/>
    <w:rsid w:val="00B64BA3"/>
    <w:rsid w:val="00B87856"/>
    <w:rsid w:val="00BB5973"/>
    <w:rsid w:val="00BC6083"/>
    <w:rsid w:val="00BC6AA9"/>
    <w:rsid w:val="00BD024B"/>
    <w:rsid w:val="00BD5D35"/>
    <w:rsid w:val="00BD7DC2"/>
    <w:rsid w:val="00BF08CB"/>
    <w:rsid w:val="00C0369D"/>
    <w:rsid w:val="00C12A06"/>
    <w:rsid w:val="00C227C6"/>
    <w:rsid w:val="00C346D8"/>
    <w:rsid w:val="00C350E8"/>
    <w:rsid w:val="00C51798"/>
    <w:rsid w:val="00C73A97"/>
    <w:rsid w:val="00C87703"/>
    <w:rsid w:val="00CD35EB"/>
    <w:rsid w:val="00CD469F"/>
    <w:rsid w:val="00CE0600"/>
    <w:rsid w:val="00CF362D"/>
    <w:rsid w:val="00D22057"/>
    <w:rsid w:val="00D2491D"/>
    <w:rsid w:val="00D733C8"/>
    <w:rsid w:val="00D91C25"/>
    <w:rsid w:val="00DA6B63"/>
    <w:rsid w:val="00DC207D"/>
    <w:rsid w:val="00DE1966"/>
    <w:rsid w:val="00DF524A"/>
    <w:rsid w:val="00E05E98"/>
    <w:rsid w:val="00E23F97"/>
    <w:rsid w:val="00E426B2"/>
    <w:rsid w:val="00E50D60"/>
    <w:rsid w:val="00E61750"/>
    <w:rsid w:val="00E6346E"/>
    <w:rsid w:val="00E6521F"/>
    <w:rsid w:val="00E90825"/>
    <w:rsid w:val="00EA67A0"/>
    <w:rsid w:val="00EB414B"/>
    <w:rsid w:val="00EB541A"/>
    <w:rsid w:val="00EC4A04"/>
    <w:rsid w:val="00EC5E80"/>
    <w:rsid w:val="00ED3A2A"/>
    <w:rsid w:val="00EE27B5"/>
    <w:rsid w:val="00EE3C4E"/>
    <w:rsid w:val="00F27CC5"/>
    <w:rsid w:val="00F32196"/>
    <w:rsid w:val="00F56EB7"/>
    <w:rsid w:val="00F81282"/>
    <w:rsid w:val="00F93B17"/>
    <w:rsid w:val="00FB6929"/>
    <w:rsid w:val="00FC418D"/>
    <w:rsid w:val="00FD1209"/>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DF4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B1F81"/>
    <w:pPr>
      <w:spacing w:after="200" w:line="276" w:lineRule="auto"/>
    </w:pPr>
    <w:rPr>
      <w:rFonts w:eastAsia="Cambria"/>
      <w:sz w:val="22"/>
      <w:szCs w:val="22"/>
      <w:lang w:eastAsia="en-US"/>
    </w:rPr>
  </w:style>
  <w:style w:type="paragraph" w:styleId="Heading1">
    <w:name w:val="heading 1"/>
    <w:basedOn w:val="Normal"/>
    <w:next w:val="Normal"/>
    <w:link w:val="Heading1Char"/>
    <w:uiPriority w:val="9"/>
    <w:qFormat/>
    <w:rsid w:val="00DF52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67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78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HeaderChar">
    <w:name w:val="Header Char"/>
    <w:basedOn w:val="DefaultParagraphFont"/>
    <w:link w:val="Header"/>
    <w:uiPriority w:val="99"/>
    <w:rsid w:val="00AD474C"/>
  </w:style>
  <w:style w:type="paragraph" w:styleId="Footer">
    <w:name w:val="footer"/>
    <w:basedOn w:val="Normal"/>
    <w:link w:val="Footer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FooterChar">
    <w:name w:val="Footer Char"/>
    <w:basedOn w:val="DefaultParagraphFont"/>
    <w:link w:val="Footer"/>
    <w:uiPriority w:val="99"/>
    <w:rsid w:val="00AD474C"/>
  </w:style>
  <w:style w:type="paragraph" w:styleId="BalloonText">
    <w:name w:val="Balloon Text"/>
    <w:basedOn w:val="Normal"/>
    <w:link w:val="BalloonTextChar"/>
    <w:uiPriority w:val="99"/>
    <w:semiHidden/>
    <w:unhideWhenUsed/>
    <w:rsid w:val="00C87703"/>
    <w:pPr>
      <w:spacing w:after="0"/>
    </w:pPr>
    <w:rPr>
      <w:rFonts w:ascii="Lucida Grande" w:eastAsia="MS Mincho" w:hAnsi="Lucida Grande"/>
      <w:sz w:val="18"/>
      <w:szCs w:val="18"/>
    </w:rPr>
  </w:style>
  <w:style w:type="character" w:customStyle="1" w:styleId="BalloonTextChar">
    <w:name w:val="Balloon Text Char"/>
    <w:link w:val="BalloonText"/>
    <w:uiPriority w:val="99"/>
    <w:semiHidden/>
    <w:rsid w:val="00C87703"/>
    <w:rPr>
      <w:rFonts w:ascii="Lucida Grande" w:hAnsi="Lucida Grande"/>
      <w:sz w:val="18"/>
      <w:szCs w:val="18"/>
    </w:rPr>
  </w:style>
  <w:style w:type="paragraph" w:customStyle="1" w:styleId="Gemiddeldraster1-accent21">
    <w:name w:val="Gemiddeld raster 1 - accent 21"/>
    <w:basedOn w:val="Normal"/>
    <w:uiPriority w:val="34"/>
    <w:qFormat/>
    <w:rsid w:val="000B12AB"/>
    <w:pPr>
      <w:spacing w:line="240" w:lineRule="auto"/>
      <w:ind w:left="720"/>
      <w:contextualSpacing/>
    </w:pPr>
    <w:rPr>
      <w:rFonts w:eastAsia="MS Mincho"/>
      <w:sz w:val="24"/>
      <w:szCs w:val="24"/>
      <w:lang w:eastAsia="ja-JP"/>
    </w:rPr>
  </w:style>
  <w:style w:type="character" w:styleId="Hyperlink">
    <w:name w:val="Hyperlink"/>
    <w:uiPriority w:val="99"/>
    <w:unhideWhenUsed/>
    <w:rsid w:val="00382E6C"/>
    <w:rPr>
      <w:color w:val="0000FF"/>
      <w:u w:val="single"/>
    </w:rPr>
  </w:style>
  <w:style w:type="character" w:styleId="FollowedHyperlink">
    <w:name w:val="FollowedHyperlink"/>
    <w:uiPriority w:val="99"/>
    <w:semiHidden/>
    <w:unhideWhenUsed/>
    <w:rsid w:val="00382E6C"/>
    <w:rPr>
      <w:color w:val="800080"/>
      <w:u w:val="single"/>
    </w:rPr>
  </w:style>
  <w:style w:type="paragraph" w:styleId="ListParagraph">
    <w:name w:val="List Paragraph"/>
    <w:basedOn w:val="Normal"/>
    <w:uiPriority w:val="72"/>
    <w:qFormat/>
    <w:rsid w:val="00394FC3"/>
    <w:pPr>
      <w:ind w:left="720"/>
      <w:contextualSpacing/>
    </w:pPr>
  </w:style>
  <w:style w:type="character" w:customStyle="1" w:styleId="Heading1Char">
    <w:name w:val="Heading 1 Char"/>
    <w:basedOn w:val="DefaultParagraphFont"/>
    <w:link w:val="Heading1"/>
    <w:uiPriority w:val="9"/>
    <w:rsid w:val="00DF524A"/>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A67A0"/>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semiHidden/>
    <w:unhideWhenUsed/>
    <w:rsid w:val="00EA67A0"/>
    <w:pPr>
      <w:spacing w:before="100" w:beforeAutospacing="1" w:after="100" w:afterAutospacing="1" w:line="240" w:lineRule="auto"/>
    </w:pPr>
    <w:rPr>
      <w:rFonts w:ascii="Times New Roman" w:eastAsia="Times New Roman" w:hAnsi="Times New Roman"/>
      <w:sz w:val="24"/>
      <w:szCs w:val="24"/>
      <w:lang w:eastAsia="nl-NL"/>
    </w:rPr>
  </w:style>
  <w:style w:type="character" w:styleId="Emphasis">
    <w:name w:val="Emphasis"/>
    <w:basedOn w:val="DefaultParagraphFont"/>
    <w:uiPriority w:val="20"/>
    <w:qFormat/>
    <w:rsid w:val="00EA67A0"/>
    <w:rPr>
      <w:i/>
      <w:iCs/>
    </w:rPr>
  </w:style>
  <w:style w:type="character" w:customStyle="1" w:styleId="Heading3Char">
    <w:name w:val="Heading 3 Char"/>
    <w:basedOn w:val="DefaultParagraphFont"/>
    <w:link w:val="Heading3"/>
    <w:uiPriority w:val="9"/>
    <w:rsid w:val="006478D4"/>
    <w:rPr>
      <w:rFonts w:asciiTheme="majorHAnsi" w:eastAsiaTheme="majorEastAsia" w:hAnsiTheme="majorHAnsi" w:cstheme="majorBidi"/>
      <w:b/>
      <w:bCs/>
      <w:color w:val="4F81BD" w:themeColor="accent1"/>
      <w:sz w:val="22"/>
      <w:szCs w:val="22"/>
      <w:lang w:eastAsia="en-US"/>
    </w:rPr>
  </w:style>
  <w:style w:type="paragraph" w:styleId="List">
    <w:name w:val="List"/>
    <w:basedOn w:val="Normal"/>
    <w:uiPriority w:val="99"/>
    <w:unhideWhenUsed/>
    <w:rsid w:val="00765532"/>
    <w:pPr>
      <w:ind w:left="283" w:hanging="283"/>
      <w:contextualSpacing/>
    </w:pPr>
  </w:style>
  <w:style w:type="paragraph" w:styleId="MessageHeader">
    <w:name w:val="Message Header"/>
    <w:basedOn w:val="Normal"/>
    <w:link w:val="MessageHeaderChar"/>
    <w:uiPriority w:val="99"/>
    <w:unhideWhenUsed/>
    <w:rsid w:val="007655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765532"/>
    <w:rPr>
      <w:rFonts w:asciiTheme="majorHAnsi" w:eastAsiaTheme="majorEastAsia" w:hAnsiTheme="majorHAnsi" w:cstheme="majorBidi"/>
      <w:sz w:val="24"/>
      <w:szCs w:val="24"/>
      <w:shd w:val="pct20" w:color="auto" w:fill="auto"/>
      <w:lang w:eastAsia="en-US"/>
    </w:rPr>
  </w:style>
  <w:style w:type="paragraph" w:styleId="Title">
    <w:name w:val="Title"/>
    <w:basedOn w:val="Normal"/>
    <w:next w:val="Normal"/>
    <w:link w:val="TitleChar"/>
    <w:uiPriority w:val="10"/>
    <w:qFormat/>
    <w:rsid w:val="007655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5532"/>
    <w:rPr>
      <w:rFonts w:asciiTheme="majorHAnsi" w:eastAsiaTheme="majorEastAsia" w:hAnsiTheme="majorHAnsi" w:cstheme="majorBidi"/>
      <w:color w:val="17365D" w:themeColor="text2" w:themeShade="BF"/>
      <w:spacing w:val="5"/>
      <w:kern w:val="28"/>
      <w:sz w:val="52"/>
      <w:szCs w:val="52"/>
      <w:lang w:eastAsia="en-US"/>
    </w:rPr>
  </w:style>
  <w:style w:type="paragraph" w:styleId="BodyText">
    <w:name w:val="Body Text"/>
    <w:basedOn w:val="Normal"/>
    <w:link w:val="BodyTextChar"/>
    <w:uiPriority w:val="99"/>
    <w:unhideWhenUsed/>
    <w:rsid w:val="00765532"/>
    <w:pPr>
      <w:spacing w:after="120"/>
    </w:pPr>
  </w:style>
  <w:style w:type="character" w:customStyle="1" w:styleId="BodyTextChar">
    <w:name w:val="Body Text Char"/>
    <w:basedOn w:val="DefaultParagraphFont"/>
    <w:link w:val="BodyText"/>
    <w:uiPriority w:val="99"/>
    <w:rsid w:val="00765532"/>
    <w:rPr>
      <w:rFonts w:eastAsia="Cambria"/>
      <w:sz w:val="22"/>
      <w:szCs w:val="22"/>
      <w:lang w:eastAsia="en-US"/>
    </w:rPr>
  </w:style>
  <w:style w:type="paragraph" w:styleId="Subtitle">
    <w:name w:val="Subtitle"/>
    <w:basedOn w:val="Normal"/>
    <w:next w:val="Normal"/>
    <w:link w:val="SubtitleChar"/>
    <w:uiPriority w:val="11"/>
    <w:qFormat/>
    <w:rsid w:val="007655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5532"/>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904714">
      <w:bodyDiv w:val="1"/>
      <w:marLeft w:val="0"/>
      <w:marRight w:val="0"/>
      <w:marTop w:val="0"/>
      <w:marBottom w:val="0"/>
      <w:divBdr>
        <w:top w:val="none" w:sz="0" w:space="0" w:color="auto"/>
        <w:left w:val="none" w:sz="0" w:space="0" w:color="auto"/>
        <w:bottom w:val="none" w:sz="0" w:space="0" w:color="auto"/>
        <w:right w:val="none" w:sz="0" w:space="0" w:color="auto"/>
      </w:divBdr>
      <w:divsChild>
        <w:div w:id="1550221245">
          <w:marLeft w:val="0"/>
          <w:marRight w:val="0"/>
          <w:marTop w:val="0"/>
          <w:marBottom w:val="0"/>
          <w:divBdr>
            <w:top w:val="none" w:sz="0" w:space="0" w:color="auto"/>
            <w:left w:val="none" w:sz="0" w:space="0" w:color="auto"/>
            <w:bottom w:val="none" w:sz="0" w:space="0" w:color="auto"/>
            <w:right w:val="none" w:sz="0" w:space="0" w:color="auto"/>
          </w:divBdr>
          <w:divsChild>
            <w:div w:id="268316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275129">
                  <w:marLeft w:val="0"/>
                  <w:marRight w:val="0"/>
                  <w:marTop w:val="0"/>
                  <w:marBottom w:val="0"/>
                  <w:divBdr>
                    <w:top w:val="none" w:sz="0" w:space="0" w:color="auto"/>
                    <w:left w:val="none" w:sz="0" w:space="0" w:color="auto"/>
                    <w:bottom w:val="none" w:sz="0" w:space="0" w:color="auto"/>
                    <w:right w:val="none" w:sz="0" w:space="0" w:color="auto"/>
                  </w:divBdr>
                  <w:divsChild>
                    <w:div w:id="74599056">
                      <w:marLeft w:val="0"/>
                      <w:marRight w:val="0"/>
                      <w:marTop w:val="0"/>
                      <w:marBottom w:val="0"/>
                      <w:divBdr>
                        <w:top w:val="none" w:sz="0" w:space="0" w:color="auto"/>
                        <w:left w:val="none" w:sz="0" w:space="0" w:color="auto"/>
                        <w:bottom w:val="none" w:sz="0" w:space="0" w:color="auto"/>
                        <w:right w:val="none" w:sz="0" w:space="0" w:color="auto"/>
                      </w:divBdr>
                      <w:divsChild>
                        <w:div w:id="2104493507">
                          <w:marLeft w:val="0"/>
                          <w:marRight w:val="0"/>
                          <w:marTop w:val="0"/>
                          <w:marBottom w:val="0"/>
                          <w:divBdr>
                            <w:top w:val="none" w:sz="0" w:space="0" w:color="auto"/>
                            <w:left w:val="none" w:sz="0" w:space="0" w:color="auto"/>
                            <w:bottom w:val="none" w:sz="0" w:space="0" w:color="auto"/>
                            <w:right w:val="none" w:sz="0" w:space="0" w:color="auto"/>
                          </w:divBdr>
                          <w:divsChild>
                            <w:div w:id="1143500561">
                              <w:marLeft w:val="0"/>
                              <w:marRight w:val="0"/>
                              <w:marTop w:val="0"/>
                              <w:marBottom w:val="0"/>
                              <w:divBdr>
                                <w:top w:val="none" w:sz="0" w:space="0" w:color="auto"/>
                                <w:left w:val="none" w:sz="0" w:space="0" w:color="auto"/>
                                <w:bottom w:val="none" w:sz="0" w:space="0" w:color="auto"/>
                                <w:right w:val="none" w:sz="0" w:space="0" w:color="auto"/>
                              </w:divBdr>
                              <w:divsChild>
                                <w:div w:id="1306083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sChild>
                                        <w:div w:id="1004940225">
                                          <w:marLeft w:val="0"/>
                                          <w:marRight w:val="0"/>
                                          <w:marTop w:val="0"/>
                                          <w:marBottom w:val="0"/>
                                          <w:divBdr>
                                            <w:top w:val="none" w:sz="0" w:space="0" w:color="auto"/>
                                            <w:left w:val="none" w:sz="0" w:space="0" w:color="auto"/>
                                            <w:bottom w:val="none" w:sz="0" w:space="0" w:color="auto"/>
                                            <w:right w:val="none" w:sz="0" w:space="0" w:color="auto"/>
                                          </w:divBdr>
                                          <w:divsChild>
                                            <w:div w:id="14764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336843">
      <w:bodyDiv w:val="1"/>
      <w:marLeft w:val="0"/>
      <w:marRight w:val="0"/>
      <w:marTop w:val="0"/>
      <w:marBottom w:val="0"/>
      <w:divBdr>
        <w:top w:val="none" w:sz="0" w:space="0" w:color="auto"/>
        <w:left w:val="none" w:sz="0" w:space="0" w:color="auto"/>
        <w:bottom w:val="none" w:sz="0" w:space="0" w:color="auto"/>
        <w:right w:val="none" w:sz="0" w:space="0" w:color="auto"/>
      </w:divBdr>
      <w:divsChild>
        <w:div w:id="325981838">
          <w:marLeft w:val="0"/>
          <w:marRight w:val="0"/>
          <w:marTop w:val="0"/>
          <w:marBottom w:val="0"/>
          <w:divBdr>
            <w:top w:val="none" w:sz="0" w:space="0" w:color="auto"/>
            <w:left w:val="none" w:sz="0" w:space="0" w:color="auto"/>
            <w:bottom w:val="none" w:sz="0" w:space="0" w:color="auto"/>
            <w:right w:val="none" w:sz="0" w:space="0" w:color="auto"/>
          </w:divBdr>
        </w:div>
      </w:divsChild>
    </w:div>
    <w:div w:id="178893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Cees.vanStrien@planet.nl" TargetMode="External"/><Relationship Id="rId11" Type="http://schemas.openxmlformats.org/officeDocument/2006/relationships/hyperlink" Target="http://www.groei.nl" TargetMode="External"/><Relationship Id="rId12" Type="http://schemas.openxmlformats.org/officeDocument/2006/relationships/hyperlink" Target="https://groentegroente.nl/keukenweetjes/is-bittere-courgette-giftig/" TargetMode="External"/><Relationship Id="rId13" Type="http://schemas.openxmlformats.org/officeDocument/2006/relationships/hyperlink" Target="https://groentegroente.nl/groentes/courgette-bereiden/" TargetMode="External"/><Relationship Id="rId14" Type="http://schemas.openxmlformats.org/officeDocument/2006/relationships/hyperlink" Target="https://groentegroente.nl/groentes/andijvie-koken/" TargetMode="External"/><Relationship Id="rId15" Type="http://schemas.openxmlformats.org/officeDocument/2006/relationships/hyperlink" Target="https://groentegroente.nl/groentes/witlof-koken/"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3DC30-27F1-CA44-93D3-CDAC56FF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1353</Words>
  <Characters>7717</Characters>
  <Application>Microsoft Macintosh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vtv De Klepel</dc:creator>
  <cp:lastModifiedBy>Cees van Strien</cp:lastModifiedBy>
  <cp:revision>15</cp:revision>
  <dcterms:created xsi:type="dcterms:W3CDTF">2018-04-11T08:43:00Z</dcterms:created>
  <dcterms:modified xsi:type="dcterms:W3CDTF">2018-08-10T12:39:00Z</dcterms:modified>
</cp:coreProperties>
</file>